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microsoft.com/office/2020/02/relationships/classificationlabels" Target="docMetadata/LabelInfo.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A725B8E" w14:textId="77777777" w:rsidR="00911362" w:rsidRPr="00A97026" w:rsidRDefault="00911362" w:rsidP="00911362">
      <w:pPr>
        <w:shd w:val="clear" w:color="auto" w:fill="FFFFFF"/>
        <w:spacing w:after="0" w:line="240" w:lineRule="auto"/>
        <w:rPr>
          <w:rFonts w:ascii="Arial" w:eastAsia="Times New Roman" w:hAnsi="Arial" w:cs="Arial"/>
          <w:b/>
          <w:bCs/>
          <w:color w:val="20262E"/>
          <w:kern w:val="0"/>
          <w:sz w:val="24"/>
          <w:szCs w:val="24"/>
          <w:lang w:eastAsia="en-GB"/>
          <w14:ligatures w14:val="none"/>
        </w:rPr>
      </w:pPr>
      <w:r w:rsidRPr="00A97026">
        <w:rPr>
          <w:rFonts w:ascii="Arial" w:eastAsia="Times New Roman" w:hAnsi="Arial" w:cs="Arial"/>
          <w:b/>
          <w:bCs/>
          <w:color w:val="20262E"/>
          <w:kern w:val="0"/>
          <w:sz w:val="24"/>
          <w:szCs w:val="24"/>
          <w:lang w:eastAsia="en-GB"/>
          <w14:ligatures w14:val="none"/>
        </w:rPr>
        <w:t>Job Details</w:t>
      </w:r>
    </w:p>
    <w:p w14:paraId="198875C8" w14:textId="6E21C417" w:rsidR="00DA2CDA" w:rsidRPr="00A97026" w:rsidRDefault="00DA2CDA" w:rsidP="00DA2CDA">
      <w:pPr>
        <w:shd w:val="clear" w:color="auto" w:fill="FFFFFF"/>
        <w:spacing w:before="120" w:after="0" w:line="240" w:lineRule="auto"/>
        <w:outlineLvl w:val="0"/>
        <w:rPr>
          <w:rFonts w:ascii="Arial" w:eastAsia="Times New Roman" w:hAnsi="Arial" w:cs="Arial"/>
          <w:b/>
          <w:bCs/>
          <w:color w:val="00060C"/>
          <w:kern w:val="36"/>
          <w:sz w:val="24"/>
          <w:szCs w:val="24"/>
          <w:lang w:eastAsia="en-GB"/>
          <w14:ligatures w14:val="none"/>
        </w:rPr>
      </w:pPr>
      <w:r w:rsidRPr="00A97026">
        <w:rPr>
          <w:rFonts w:ascii="Arial" w:eastAsia="Times New Roman" w:hAnsi="Arial" w:cs="Arial"/>
          <w:b/>
          <w:bCs/>
          <w:color w:val="00060C"/>
          <w:kern w:val="36"/>
          <w:sz w:val="24"/>
          <w:szCs w:val="24"/>
          <w:lang w:eastAsia="en-GB"/>
          <w14:ligatures w14:val="none"/>
        </w:rPr>
        <w:t>Head of Governance, Performance and Compliance</w:t>
      </w:r>
    </w:p>
    <w:p w14:paraId="140D985E" w14:textId="77777777" w:rsidR="00DA2CDA" w:rsidRPr="00A97026" w:rsidRDefault="00DA2CDA" w:rsidP="00911362">
      <w:pPr>
        <w:shd w:val="clear" w:color="auto" w:fill="FFFFFF"/>
        <w:spacing w:after="0" w:line="240" w:lineRule="auto"/>
        <w:rPr>
          <w:rFonts w:ascii="Arial" w:eastAsia="Times New Roman" w:hAnsi="Arial" w:cs="Arial"/>
          <w:color w:val="20262E"/>
          <w:kern w:val="0"/>
          <w:sz w:val="24"/>
          <w:szCs w:val="24"/>
          <w:lang w:eastAsia="en-GB"/>
          <w14:ligatures w14:val="none"/>
        </w:rPr>
      </w:pPr>
    </w:p>
    <w:p w14:paraId="402F3DB0" w14:textId="4AE6E525" w:rsidR="00911362" w:rsidRPr="00A97026" w:rsidRDefault="00911362" w:rsidP="00911362">
      <w:pPr>
        <w:shd w:val="clear" w:color="auto" w:fill="FFFFFF"/>
        <w:spacing w:after="0" w:line="240" w:lineRule="auto"/>
        <w:rPr>
          <w:rFonts w:ascii="Arial" w:eastAsia="Times New Roman" w:hAnsi="Arial" w:cs="Arial"/>
          <w:color w:val="20262E"/>
          <w:kern w:val="0"/>
          <w:sz w:val="24"/>
          <w:szCs w:val="24"/>
          <w:lang w:eastAsia="en-GB"/>
          <w14:ligatures w14:val="none"/>
        </w:rPr>
      </w:pPr>
      <w:r w:rsidRPr="00A97026">
        <w:rPr>
          <w:rFonts w:ascii="Arial" w:eastAsia="Times New Roman" w:hAnsi="Arial" w:cs="Arial"/>
          <w:color w:val="20262E"/>
          <w:kern w:val="0"/>
          <w:sz w:val="24"/>
          <w:szCs w:val="24"/>
          <w:lang w:eastAsia="en-GB"/>
          <w14:ligatures w14:val="none"/>
        </w:rPr>
        <w:t xml:space="preserve">Location: </w:t>
      </w:r>
      <w:r w:rsidR="00CC1775" w:rsidRPr="00A97026">
        <w:rPr>
          <w:rFonts w:ascii="Arial" w:eastAsia="Times New Roman" w:hAnsi="Arial" w:cs="Arial"/>
          <w:color w:val="20262E"/>
          <w:kern w:val="0"/>
          <w:sz w:val="24"/>
          <w:szCs w:val="24"/>
          <w:lang w:eastAsia="en-GB"/>
          <w14:ligatures w14:val="none"/>
        </w:rPr>
        <w:t>Preston</w:t>
      </w:r>
    </w:p>
    <w:p w14:paraId="6F5E6060" w14:textId="77777777" w:rsidR="00911362" w:rsidRPr="00A97026" w:rsidRDefault="00911362" w:rsidP="00911362">
      <w:pPr>
        <w:shd w:val="clear" w:color="auto" w:fill="FFFFFF"/>
        <w:spacing w:after="0" w:line="240" w:lineRule="auto"/>
        <w:rPr>
          <w:rFonts w:ascii="Arial" w:eastAsia="Times New Roman" w:hAnsi="Arial" w:cs="Arial"/>
          <w:color w:val="20262E"/>
          <w:kern w:val="0"/>
          <w:sz w:val="24"/>
          <w:szCs w:val="24"/>
          <w:lang w:eastAsia="en-GB"/>
          <w14:ligatures w14:val="none"/>
        </w:rPr>
      </w:pPr>
      <w:r w:rsidRPr="00A97026">
        <w:rPr>
          <w:rFonts w:ascii="Arial" w:eastAsia="Times New Roman" w:hAnsi="Arial" w:cs="Arial"/>
          <w:color w:val="20262E"/>
          <w:kern w:val="0"/>
          <w:sz w:val="24"/>
          <w:szCs w:val="24"/>
          <w:lang w:eastAsia="en-GB"/>
          <w14:ligatures w14:val="none"/>
        </w:rPr>
        <w:t>Hours: 37.00 hours per week</w:t>
      </w:r>
    </w:p>
    <w:p w14:paraId="12A4421B" w14:textId="77777777" w:rsidR="00911362" w:rsidRPr="00A97026" w:rsidRDefault="00911362" w:rsidP="00911362">
      <w:pPr>
        <w:shd w:val="clear" w:color="auto" w:fill="FFFFFF"/>
        <w:spacing w:after="0" w:line="240" w:lineRule="auto"/>
        <w:rPr>
          <w:rFonts w:ascii="Arial" w:eastAsia="Times New Roman" w:hAnsi="Arial" w:cs="Arial"/>
          <w:color w:val="20262E"/>
          <w:kern w:val="0"/>
          <w:sz w:val="24"/>
          <w:szCs w:val="24"/>
          <w:lang w:eastAsia="en-GB"/>
          <w14:ligatures w14:val="none"/>
        </w:rPr>
      </w:pPr>
      <w:r w:rsidRPr="00A97026">
        <w:rPr>
          <w:rFonts w:ascii="Arial" w:eastAsia="Times New Roman" w:hAnsi="Arial" w:cs="Arial"/>
          <w:color w:val="20262E"/>
          <w:kern w:val="0"/>
          <w:sz w:val="24"/>
          <w:szCs w:val="24"/>
          <w:lang w:eastAsia="en-GB"/>
          <w14:ligatures w14:val="none"/>
        </w:rPr>
        <w:t>Contract: Full time and permanent</w:t>
      </w:r>
    </w:p>
    <w:p w14:paraId="4288C9C5" w14:textId="58C1D906" w:rsidR="00911362" w:rsidRPr="00A97026" w:rsidRDefault="00911362" w:rsidP="00911362">
      <w:pPr>
        <w:shd w:val="clear" w:color="auto" w:fill="FFFFFF"/>
        <w:spacing w:after="0" w:line="240" w:lineRule="auto"/>
        <w:rPr>
          <w:rFonts w:ascii="Arial" w:eastAsia="Times New Roman" w:hAnsi="Arial" w:cs="Arial"/>
          <w:color w:val="20262E"/>
          <w:kern w:val="0"/>
          <w:sz w:val="24"/>
          <w:szCs w:val="24"/>
          <w:lang w:eastAsia="en-GB"/>
          <w14:ligatures w14:val="none"/>
        </w:rPr>
      </w:pPr>
      <w:r w:rsidRPr="00A97026">
        <w:rPr>
          <w:rFonts w:ascii="Arial" w:eastAsia="Times New Roman" w:hAnsi="Arial" w:cs="Arial"/>
          <w:color w:val="20262E"/>
          <w:kern w:val="0"/>
          <w:sz w:val="24"/>
          <w:szCs w:val="24"/>
          <w:lang w:eastAsia="en-GB"/>
          <w14:ligatures w14:val="none"/>
        </w:rPr>
        <w:t>Salary: LC14 (£</w:t>
      </w:r>
      <w:r w:rsidR="0061635C" w:rsidRPr="00A97026">
        <w:rPr>
          <w:rFonts w:ascii="Arial" w:hAnsi="Arial" w:cs="Arial"/>
          <w:sz w:val="24"/>
          <w:szCs w:val="24"/>
        </w:rPr>
        <w:t xml:space="preserve">66,615 </w:t>
      </w:r>
      <w:r w:rsidRPr="00A97026">
        <w:rPr>
          <w:rFonts w:ascii="Arial" w:eastAsia="Times New Roman" w:hAnsi="Arial" w:cs="Arial"/>
          <w:color w:val="20262E"/>
          <w:kern w:val="0"/>
          <w:sz w:val="24"/>
          <w:szCs w:val="24"/>
          <w:lang w:eastAsia="en-GB"/>
          <w14:ligatures w14:val="none"/>
        </w:rPr>
        <w:t>- £</w:t>
      </w:r>
      <w:r w:rsidR="0061635C" w:rsidRPr="00A97026">
        <w:rPr>
          <w:rFonts w:ascii="Arial" w:hAnsi="Arial" w:cs="Arial"/>
          <w:sz w:val="24"/>
          <w:szCs w:val="24"/>
        </w:rPr>
        <w:t xml:space="preserve"> 74,280 </w:t>
      </w:r>
      <w:r w:rsidRPr="00A97026">
        <w:rPr>
          <w:rFonts w:ascii="Arial" w:eastAsia="Times New Roman" w:hAnsi="Arial" w:cs="Arial"/>
          <w:color w:val="20262E"/>
          <w:kern w:val="0"/>
          <w:sz w:val="24"/>
          <w:szCs w:val="24"/>
          <w:lang w:eastAsia="en-GB"/>
          <w14:ligatures w14:val="none"/>
        </w:rPr>
        <w:t>per annum)</w:t>
      </w:r>
    </w:p>
    <w:p w14:paraId="72F2EC22" w14:textId="44DB2770" w:rsidR="00911362" w:rsidRDefault="00911362" w:rsidP="00CC1775">
      <w:pPr>
        <w:spacing w:after="0" w:line="240" w:lineRule="auto"/>
        <w:rPr>
          <w:rFonts w:ascii="Arial" w:eastAsia="Times New Roman" w:hAnsi="Arial" w:cs="Arial"/>
          <w:b/>
          <w:bCs/>
          <w:color w:val="20262E"/>
          <w:kern w:val="0"/>
          <w:sz w:val="24"/>
          <w:szCs w:val="24"/>
          <w:lang w:eastAsia="en-GB"/>
          <w14:ligatures w14:val="none"/>
        </w:rPr>
      </w:pPr>
      <w:r w:rsidRPr="00A97026">
        <w:rPr>
          <w:rFonts w:ascii="Arial" w:eastAsia="Times New Roman" w:hAnsi="Arial" w:cs="Arial"/>
          <w:color w:val="20262E"/>
          <w:kern w:val="0"/>
          <w:sz w:val="24"/>
          <w:szCs w:val="24"/>
          <w:lang w:eastAsia="en-GB"/>
          <w14:ligatures w14:val="none"/>
        </w:rPr>
        <w:br/>
      </w:r>
      <w:r w:rsidRPr="00A97026">
        <w:rPr>
          <w:rFonts w:ascii="Arial" w:eastAsia="Times New Roman" w:hAnsi="Arial" w:cs="Arial"/>
          <w:b/>
          <w:bCs/>
          <w:color w:val="20262E"/>
          <w:kern w:val="0"/>
          <w:sz w:val="24"/>
          <w:szCs w:val="24"/>
          <w:lang w:eastAsia="en-GB"/>
          <w14:ligatures w14:val="none"/>
        </w:rPr>
        <w:t xml:space="preserve">Closing Date: </w:t>
      </w:r>
      <w:r w:rsidR="4B6269B4" w:rsidRPr="00A97026">
        <w:rPr>
          <w:rFonts w:ascii="Arial" w:eastAsia="Times New Roman" w:hAnsi="Arial" w:cs="Arial"/>
          <w:b/>
          <w:bCs/>
          <w:color w:val="20262E"/>
          <w:kern w:val="0"/>
          <w:sz w:val="24"/>
          <w:szCs w:val="24"/>
          <w:lang w:eastAsia="en-GB"/>
          <w14:ligatures w14:val="none"/>
        </w:rPr>
        <w:t>Monday 28</w:t>
      </w:r>
      <w:r w:rsidR="4B6269B4" w:rsidRPr="00F98E12">
        <w:rPr>
          <w:rFonts w:ascii="Arial" w:eastAsia="Times New Roman" w:hAnsi="Arial" w:cs="Arial"/>
          <w:b/>
          <w:bCs/>
          <w:color w:val="20262E"/>
          <w:kern w:val="0"/>
          <w:sz w:val="24"/>
          <w:szCs w:val="24"/>
          <w:vertAlign w:val="superscript"/>
          <w:lang w:eastAsia="en-GB"/>
          <w14:ligatures w14:val="none"/>
        </w:rPr>
        <w:t>th</w:t>
      </w:r>
      <w:r w:rsidR="4B6269B4" w:rsidRPr="00A97026">
        <w:rPr>
          <w:rFonts w:ascii="Arial" w:eastAsia="Times New Roman" w:hAnsi="Arial" w:cs="Arial"/>
          <w:b/>
          <w:bCs/>
          <w:color w:val="20262E"/>
          <w:kern w:val="0"/>
          <w:sz w:val="24"/>
          <w:szCs w:val="24"/>
          <w:lang w:eastAsia="en-GB"/>
          <w14:ligatures w14:val="none"/>
        </w:rPr>
        <w:t xml:space="preserve"> </w:t>
      </w:r>
      <w:r w:rsidRPr="00A97026">
        <w:rPr>
          <w:rFonts w:ascii="Arial" w:eastAsia="Times New Roman" w:hAnsi="Arial" w:cs="Arial"/>
          <w:b/>
          <w:bCs/>
          <w:color w:val="20262E"/>
          <w:kern w:val="0"/>
          <w:sz w:val="24"/>
          <w:szCs w:val="24"/>
          <w:lang w:eastAsia="en-GB"/>
          <w14:ligatures w14:val="none"/>
        </w:rPr>
        <w:t xml:space="preserve">April 2025 at </w:t>
      </w:r>
      <w:r w:rsidR="6185DBB8" w:rsidRPr="00A97026">
        <w:rPr>
          <w:rFonts w:ascii="Arial" w:eastAsia="Times New Roman" w:hAnsi="Arial" w:cs="Arial"/>
          <w:b/>
          <w:bCs/>
          <w:color w:val="20262E"/>
          <w:kern w:val="0"/>
          <w:sz w:val="24"/>
          <w:szCs w:val="24"/>
          <w:lang w:eastAsia="en-GB"/>
          <w14:ligatures w14:val="none"/>
        </w:rPr>
        <w:t>9am</w:t>
      </w:r>
    </w:p>
    <w:p w14:paraId="49F72EC6" w14:textId="77777777" w:rsidR="008725FE" w:rsidRDefault="008725FE" w:rsidP="008725FE">
      <w:pPr>
        <w:shd w:val="clear" w:color="auto" w:fill="FFFFFF" w:themeFill="background1"/>
        <w:spacing w:after="0" w:line="240" w:lineRule="auto"/>
        <w:rPr>
          <w:rFonts w:ascii="Arial" w:eastAsia="Times New Roman" w:hAnsi="Arial" w:cs="Arial"/>
          <w:color w:val="20262E"/>
          <w:kern w:val="0"/>
          <w:sz w:val="24"/>
          <w:szCs w:val="24"/>
          <w:lang w:eastAsia="en-GB"/>
          <w14:ligatures w14:val="none"/>
        </w:rPr>
      </w:pPr>
      <w:r w:rsidRPr="008725FE">
        <w:rPr>
          <w:rFonts w:ascii="Arial" w:eastAsia="Times New Roman" w:hAnsi="Arial" w:cs="Arial"/>
          <w:b/>
          <w:bCs/>
          <w:color w:val="20262E"/>
          <w:kern w:val="0"/>
          <w:sz w:val="24"/>
          <w:szCs w:val="24"/>
          <w:lang w:eastAsia="en-GB"/>
          <w14:ligatures w14:val="none"/>
        </w:rPr>
        <w:t>Send your CV and cover letter to:</w:t>
      </w:r>
      <w:r>
        <w:rPr>
          <w:rFonts w:ascii="Arial" w:eastAsia="Times New Roman" w:hAnsi="Arial" w:cs="Arial"/>
          <w:color w:val="20262E"/>
          <w:kern w:val="0"/>
          <w:sz w:val="24"/>
          <w:szCs w:val="24"/>
          <w:lang w:eastAsia="en-GB"/>
          <w14:ligatures w14:val="none"/>
        </w:rPr>
        <w:t xml:space="preserve"> </w:t>
      </w:r>
      <w:hyperlink r:id="rId5" w:history="1">
        <w:r w:rsidRPr="00CB0EEB">
          <w:rPr>
            <w:rStyle w:val="Hyperlink"/>
            <w:rFonts w:ascii="Arial" w:eastAsia="Times New Roman" w:hAnsi="Arial" w:cs="Arial"/>
            <w:kern w:val="0"/>
            <w:sz w:val="24"/>
            <w:szCs w:val="24"/>
            <w:lang w:eastAsia="en-GB"/>
            <w14:ligatures w14:val="none"/>
          </w:rPr>
          <w:t>commissioner@lancashire-pcc.gov.uk</w:t>
        </w:r>
      </w:hyperlink>
      <w:r>
        <w:rPr>
          <w:rFonts w:ascii="Arial" w:eastAsia="Times New Roman" w:hAnsi="Arial" w:cs="Arial"/>
          <w:color w:val="20262E"/>
          <w:kern w:val="0"/>
          <w:sz w:val="24"/>
          <w:szCs w:val="24"/>
          <w:lang w:eastAsia="en-GB"/>
          <w14:ligatures w14:val="none"/>
        </w:rPr>
        <w:t xml:space="preserve"> </w:t>
      </w:r>
    </w:p>
    <w:p w14:paraId="5FE0CA44" w14:textId="77777777" w:rsidR="00B37BDC" w:rsidRPr="00A97026" w:rsidRDefault="00B37BDC" w:rsidP="00CC1775">
      <w:pPr>
        <w:spacing w:after="0" w:line="240" w:lineRule="auto"/>
        <w:rPr>
          <w:rFonts w:ascii="Arial" w:eastAsia="Times New Roman" w:hAnsi="Arial" w:cs="Arial"/>
          <w:color w:val="20262E"/>
          <w:kern w:val="0"/>
          <w:sz w:val="24"/>
          <w:szCs w:val="24"/>
          <w:lang w:eastAsia="en-GB"/>
          <w14:ligatures w14:val="none"/>
        </w:rPr>
      </w:pPr>
    </w:p>
    <w:p w14:paraId="0DC1A267" w14:textId="35A720F8" w:rsidR="3B5C5EB8" w:rsidRDefault="3B5C5EB8" w:rsidP="3B5C5EB8">
      <w:pPr>
        <w:shd w:val="clear" w:color="auto" w:fill="FFFFFF" w:themeFill="background1"/>
        <w:spacing w:after="0" w:line="240" w:lineRule="auto"/>
        <w:rPr>
          <w:rFonts w:ascii="Arial" w:eastAsia="Times New Roman" w:hAnsi="Arial" w:cs="Arial"/>
          <w:b/>
          <w:bCs/>
          <w:color w:val="20262E"/>
          <w:sz w:val="24"/>
          <w:szCs w:val="24"/>
          <w:lang w:eastAsia="en-GB"/>
        </w:rPr>
      </w:pPr>
    </w:p>
    <w:p w14:paraId="3B9BA649" w14:textId="7DD7F98D" w:rsidR="00911362" w:rsidRPr="00A97026" w:rsidRDefault="00911362" w:rsidP="00F98E12">
      <w:pPr>
        <w:shd w:val="clear" w:color="auto" w:fill="FFFFFF" w:themeFill="background1"/>
        <w:spacing w:after="0" w:line="240" w:lineRule="auto"/>
        <w:rPr>
          <w:rFonts w:ascii="Arial" w:eastAsia="Times New Roman" w:hAnsi="Arial" w:cs="Arial"/>
          <w:b/>
          <w:bCs/>
          <w:color w:val="20262E"/>
          <w:kern w:val="0"/>
          <w:sz w:val="24"/>
          <w:szCs w:val="24"/>
          <w:lang w:eastAsia="en-GB"/>
          <w14:ligatures w14:val="none"/>
        </w:rPr>
      </w:pPr>
      <w:r w:rsidRPr="00A97026">
        <w:rPr>
          <w:rFonts w:ascii="Arial" w:eastAsia="Times New Roman" w:hAnsi="Arial" w:cs="Arial"/>
          <w:b/>
          <w:bCs/>
          <w:color w:val="20262E"/>
          <w:kern w:val="0"/>
          <w:sz w:val="24"/>
          <w:szCs w:val="24"/>
          <w:lang w:eastAsia="en-GB"/>
          <w14:ligatures w14:val="none"/>
        </w:rPr>
        <w:t>Interviews will take place at the OPCC Offices in Preston on</w:t>
      </w:r>
      <w:r w:rsidR="6C5CA73F" w:rsidRPr="00A97026">
        <w:rPr>
          <w:rFonts w:ascii="Arial" w:eastAsia="Times New Roman" w:hAnsi="Arial" w:cs="Arial"/>
          <w:b/>
          <w:bCs/>
          <w:color w:val="20262E"/>
          <w:kern w:val="0"/>
          <w:sz w:val="24"/>
          <w:szCs w:val="24"/>
          <w:lang w:eastAsia="en-GB"/>
          <w14:ligatures w14:val="none"/>
        </w:rPr>
        <w:t xml:space="preserve"> Wednesday and Thursday 7</w:t>
      </w:r>
      <w:r w:rsidR="6C5CA73F" w:rsidRPr="00F98E12">
        <w:rPr>
          <w:rFonts w:ascii="Arial" w:eastAsia="Times New Roman" w:hAnsi="Arial" w:cs="Arial"/>
          <w:b/>
          <w:bCs/>
          <w:color w:val="20262E"/>
          <w:kern w:val="0"/>
          <w:sz w:val="24"/>
          <w:szCs w:val="24"/>
          <w:vertAlign w:val="superscript"/>
          <w:lang w:eastAsia="en-GB"/>
          <w14:ligatures w14:val="none"/>
        </w:rPr>
        <w:t>th</w:t>
      </w:r>
      <w:r w:rsidR="6C5CA73F" w:rsidRPr="00A97026">
        <w:rPr>
          <w:rFonts w:ascii="Arial" w:eastAsia="Times New Roman" w:hAnsi="Arial" w:cs="Arial"/>
          <w:b/>
          <w:bCs/>
          <w:color w:val="20262E"/>
          <w:kern w:val="0"/>
          <w:sz w:val="24"/>
          <w:szCs w:val="24"/>
          <w:lang w:eastAsia="en-GB"/>
          <w14:ligatures w14:val="none"/>
        </w:rPr>
        <w:t xml:space="preserve"> and 8</w:t>
      </w:r>
      <w:r w:rsidR="6C5CA73F" w:rsidRPr="00F98E12">
        <w:rPr>
          <w:rFonts w:ascii="Arial" w:eastAsia="Times New Roman" w:hAnsi="Arial" w:cs="Arial"/>
          <w:b/>
          <w:bCs/>
          <w:color w:val="20262E"/>
          <w:kern w:val="0"/>
          <w:sz w:val="24"/>
          <w:szCs w:val="24"/>
          <w:vertAlign w:val="superscript"/>
          <w:lang w:eastAsia="en-GB"/>
          <w14:ligatures w14:val="none"/>
        </w:rPr>
        <w:t>th</w:t>
      </w:r>
      <w:r w:rsidR="6C5CA73F" w:rsidRPr="00A97026">
        <w:rPr>
          <w:rFonts w:ascii="Arial" w:eastAsia="Times New Roman" w:hAnsi="Arial" w:cs="Arial"/>
          <w:b/>
          <w:bCs/>
          <w:color w:val="20262E"/>
          <w:kern w:val="0"/>
          <w:sz w:val="24"/>
          <w:szCs w:val="24"/>
          <w:lang w:eastAsia="en-GB"/>
          <w14:ligatures w14:val="none"/>
        </w:rPr>
        <w:t xml:space="preserve"> May 2025. </w:t>
      </w:r>
    </w:p>
    <w:p w14:paraId="4C590779" w14:textId="1C706609" w:rsidR="00911362" w:rsidRPr="00A97026" w:rsidRDefault="00911362" w:rsidP="00911362">
      <w:pPr>
        <w:spacing w:after="0" w:line="240" w:lineRule="auto"/>
        <w:rPr>
          <w:rFonts w:ascii="Arial" w:eastAsia="Times New Roman" w:hAnsi="Arial" w:cs="Arial"/>
          <w:kern w:val="0"/>
          <w:sz w:val="24"/>
          <w:szCs w:val="24"/>
          <w:lang w:eastAsia="en-GB"/>
          <w14:ligatures w14:val="none"/>
        </w:rPr>
      </w:pPr>
    </w:p>
    <w:p w14:paraId="0E809915" w14:textId="6994E103" w:rsidR="00911362" w:rsidRPr="00A97026" w:rsidRDefault="00911362" w:rsidP="00911362">
      <w:pPr>
        <w:shd w:val="clear" w:color="auto" w:fill="FFFFFF"/>
        <w:spacing w:after="0" w:line="240" w:lineRule="auto"/>
        <w:rPr>
          <w:rFonts w:ascii="Arial" w:eastAsia="Times New Roman" w:hAnsi="Arial" w:cs="Arial"/>
          <w:color w:val="20262E"/>
          <w:kern w:val="0"/>
          <w:sz w:val="24"/>
          <w:szCs w:val="24"/>
          <w:lang w:eastAsia="en-GB"/>
          <w14:ligatures w14:val="none"/>
        </w:rPr>
      </w:pPr>
      <w:r w:rsidRPr="00A97026">
        <w:rPr>
          <w:rFonts w:ascii="Arial" w:eastAsia="Times New Roman" w:hAnsi="Arial" w:cs="Arial"/>
          <w:color w:val="20262E"/>
          <w:kern w:val="0"/>
          <w:sz w:val="24"/>
          <w:szCs w:val="24"/>
          <w:lang w:eastAsia="en-GB"/>
          <w14:ligatures w14:val="none"/>
        </w:rPr>
        <w:t xml:space="preserve">The Office of Police and Crime Commissioner (OPCC) supports the Police and Crime Commissioner serving Lancashire. The OPCC provides a link between </w:t>
      </w:r>
      <w:r w:rsidR="00CC1775" w:rsidRPr="00A97026">
        <w:rPr>
          <w:rFonts w:ascii="Arial" w:eastAsia="Times New Roman" w:hAnsi="Arial" w:cs="Arial"/>
          <w:color w:val="20262E"/>
          <w:kern w:val="0"/>
          <w:sz w:val="24"/>
          <w:szCs w:val="24"/>
          <w:lang w:eastAsia="en-GB"/>
          <w14:ligatures w14:val="none"/>
        </w:rPr>
        <w:t>Lancashire</w:t>
      </w:r>
      <w:r w:rsidRPr="00A97026">
        <w:rPr>
          <w:rFonts w:ascii="Arial" w:eastAsia="Times New Roman" w:hAnsi="Arial" w:cs="Arial"/>
          <w:color w:val="20262E"/>
          <w:kern w:val="0"/>
          <w:sz w:val="24"/>
          <w:szCs w:val="24"/>
          <w:lang w:eastAsia="en-GB"/>
          <w14:ligatures w14:val="none"/>
        </w:rPr>
        <w:t xml:space="preserve"> Constabulary and the communities they serve through setting the budget and holding the Chief Constable to account in the delivery of an efficient and effective service.</w:t>
      </w:r>
    </w:p>
    <w:p w14:paraId="4593EC5E" w14:textId="11475F86" w:rsidR="00911362" w:rsidRPr="00A97026" w:rsidRDefault="00911362" w:rsidP="00CC1775">
      <w:pPr>
        <w:spacing w:after="0" w:line="240" w:lineRule="auto"/>
        <w:rPr>
          <w:rFonts w:ascii="Arial" w:eastAsia="Times New Roman" w:hAnsi="Arial" w:cs="Arial"/>
          <w:color w:val="20262E"/>
          <w:kern w:val="0"/>
          <w:sz w:val="24"/>
          <w:szCs w:val="24"/>
          <w:lang w:eastAsia="en-GB"/>
          <w14:ligatures w14:val="none"/>
        </w:rPr>
      </w:pPr>
      <w:r w:rsidRPr="00A97026">
        <w:rPr>
          <w:rFonts w:ascii="Arial" w:eastAsia="Times New Roman" w:hAnsi="Arial" w:cs="Arial"/>
          <w:color w:val="20262E"/>
          <w:kern w:val="0"/>
          <w:sz w:val="24"/>
          <w:szCs w:val="24"/>
          <w:lang w:eastAsia="en-GB"/>
          <w14:ligatures w14:val="none"/>
        </w:rPr>
        <w:br/>
        <w:t xml:space="preserve">We currently have an exciting opportunity for a new Head of Governance, </w:t>
      </w:r>
      <w:r w:rsidR="0061635C" w:rsidRPr="00A97026">
        <w:rPr>
          <w:rFonts w:ascii="Arial" w:eastAsia="Times New Roman" w:hAnsi="Arial" w:cs="Arial"/>
          <w:color w:val="20262E"/>
          <w:kern w:val="0"/>
          <w:sz w:val="24"/>
          <w:szCs w:val="24"/>
          <w:lang w:eastAsia="en-GB"/>
          <w14:ligatures w14:val="none"/>
        </w:rPr>
        <w:t xml:space="preserve">Performance </w:t>
      </w:r>
      <w:r w:rsidRPr="00A97026">
        <w:rPr>
          <w:rFonts w:ascii="Arial" w:eastAsia="Times New Roman" w:hAnsi="Arial" w:cs="Arial"/>
          <w:color w:val="20262E"/>
          <w:kern w:val="0"/>
          <w:sz w:val="24"/>
          <w:szCs w:val="24"/>
          <w:lang w:eastAsia="en-GB"/>
          <w14:ligatures w14:val="none"/>
        </w:rPr>
        <w:t>&amp; Compliance to join the team. This is a key role within the OPCC; a Senior Leadership position and part of the Senior Management Team with a wide range of statutory and corporate responsibilities.</w:t>
      </w:r>
    </w:p>
    <w:p w14:paraId="5E4E9526" w14:textId="6E0189E9" w:rsidR="00911362" w:rsidRPr="00A97026" w:rsidRDefault="00911362" w:rsidP="00CC1775">
      <w:pPr>
        <w:spacing w:after="0" w:line="240" w:lineRule="auto"/>
        <w:rPr>
          <w:rFonts w:ascii="Arial" w:eastAsia="Times New Roman" w:hAnsi="Arial" w:cs="Arial"/>
          <w:color w:val="20262E"/>
          <w:kern w:val="0"/>
          <w:sz w:val="24"/>
          <w:szCs w:val="24"/>
          <w:lang w:eastAsia="en-GB"/>
          <w14:ligatures w14:val="none"/>
        </w:rPr>
      </w:pPr>
      <w:r w:rsidRPr="00A97026">
        <w:rPr>
          <w:rFonts w:ascii="Arial" w:eastAsia="Times New Roman" w:hAnsi="Arial" w:cs="Arial"/>
          <w:color w:val="20262E"/>
          <w:kern w:val="0"/>
          <w:sz w:val="24"/>
          <w:szCs w:val="24"/>
          <w:lang w:eastAsia="en-GB"/>
          <w14:ligatures w14:val="none"/>
        </w:rPr>
        <w:br/>
      </w:r>
      <w:r w:rsidRPr="00A97026">
        <w:rPr>
          <w:rFonts w:ascii="Arial" w:eastAsia="Times New Roman" w:hAnsi="Arial" w:cs="Arial"/>
          <w:b/>
          <w:bCs/>
          <w:color w:val="20262E"/>
          <w:kern w:val="0"/>
          <w:sz w:val="24"/>
          <w:szCs w:val="24"/>
          <w:lang w:eastAsia="en-GB"/>
          <w14:ligatures w14:val="none"/>
        </w:rPr>
        <w:t>About the Role</w:t>
      </w:r>
    </w:p>
    <w:p w14:paraId="1078F460" w14:textId="2F11FDAD" w:rsidR="00911362" w:rsidRPr="00A97026" w:rsidRDefault="00911362" w:rsidP="00371203">
      <w:pPr>
        <w:spacing w:after="0" w:line="240" w:lineRule="auto"/>
        <w:rPr>
          <w:rFonts w:ascii="Arial" w:eastAsia="Times New Roman" w:hAnsi="Arial" w:cs="Arial"/>
          <w:color w:val="20262E"/>
          <w:kern w:val="0"/>
          <w:sz w:val="24"/>
          <w:szCs w:val="24"/>
          <w:lang w:eastAsia="en-GB"/>
          <w14:ligatures w14:val="none"/>
        </w:rPr>
      </w:pPr>
      <w:r w:rsidRPr="00A97026">
        <w:rPr>
          <w:rFonts w:ascii="Arial" w:eastAsia="Times New Roman" w:hAnsi="Arial" w:cs="Arial"/>
          <w:color w:val="20262E"/>
          <w:kern w:val="0"/>
          <w:sz w:val="24"/>
          <w:szCs w:val="24"/>
          <w:lang w:eastAsia="en-GB"/>
          <w14:ligatures w14:val="none"/>
        </w:rPr>
        <w:br/>
        <w:t>This role is at the heart of the business and will touch on every area of the OPCC as an organisation. Acting as Deputy Monitoring Officer to the Chief Executive, the role will support them in all statutory and legal requirements.</w:t>
      </w:r>
    </w:p>
    <w:p w14:paraId="42B524D2" w14:textId="752EA257" w:rsidR="00911362" w:rsidRPr="00A97026" w:rsidRDefault="00911362" w:rsidP="0061635C">
      <w:pPr>
        <w:spacing w:after="0" w:line="240" w:lineRule="auto"/>
        <w:rPr>
          <w:rFonts w:ascii="Arial" w:eastAsia="Times New Roman" w:hAnsi="Arial" w:cs="Arial"/>
          <w:color w:val="20262E"/>
          <w:kern w:val="0"/>
          <w:sz w:val="24"/>
          <w:szCs w:val="24"/>
          <w:lang w:eastAsia="en-GB"/>
          <w14:ligatures w14:val="none"/>
        </w:rPr>
      </w:pPr>
      <w:r w:rsidRPr="00A97026">
        <w:rPr>
          <w:rFonts w:ascii="Arial" w:eastAsia="Times New Roman" w:hAnsi="Arial" w:cs="Arial"/>
          <w:color w:val="20262E"/>
          <w:kern w:val="0"/>
          <w:sz w:val="24"/>
          <w:szCs w:val="24"/>
          <w:lang w:eastAsia="en-GB"/>
          <w14:ligatures w14:val="none"/>
        </w:rPr>
        <w:br/>
        <w:t xml:space="preserve">With responsibility for leading a team that manages risk, force performance oversight, data protection management, and statutory requirements on the management of police complaints and misconduct hearings. </w:t>
      </w:r>
    </w:p>
    <w:p w14:paraId="482B3D66" w14:textId="6A8B1812" w:rsidR="00911362" w:rsidRPr="00A97026" w:rsidRDefault="00911362" w:rsidP="0061635C">
      <w:pPr>
        <w:spacing w:after="0" w:line="240" w:lineRule="auto"/>
        <w:rPr>
          <w:rFonts w:ascii="Arial" w:eastAsia="Times New Roman" w:hAnsi="Arial" w:cs="Arial"/>
          <w:color w:val="20262E"/>
          <w:kern w:val="0"/>
          <w:sz w:val="24"/>
          <w:szCs w:val="24"/>
          <w:lang w:eastAsia="en-GB"/>
          <w14:ligatures w14:val="none"/>
        </w:rPr>
      </w:pPr>
      <w:r w:rsidRPr="00A97026">
        <w:rPr>
          <w:rFonts w:ascii="Arial" w:eastAsia="Times New Roman" w:hAnsi="Arial" w:cs="Arial"/>
          <w:color w:val="20262E"/>
          <w:kern w:val="0"/>
          <w:sz w:val="24"/>
          <w:szCs w:val="24"/>
          <w:lang w:eastAsia="en-GB"/>
          <w14:ligatures w14:val="none"/>
        </w:rPr>
        <w:br/>
      </w:r>
      <w:r w:rsidRPr="00A97026">
        <w:rPr>
          <w:rFonts w:ascii="Arial" w:eastAsia="Times New Roman" w:hAnsi="Arial" w:cs="Arial"/>
          <w:b/>
          <w:bCs/>
          <w:color w:val="20262E"/>
          <w:kern w:val="0"/>
          <w:sz w:val="24"/>
          <w:szCs w:val="24"/>
          <w:lang w:eastAsia="en-GB"/>
          <w14:ligatures w14:val="none"/>
        </w:rPr>
        <w:t xml:space="preserve">The post holder will be required to attend the office in Preston and other </w:t>
      </w:r>
      <w:r w:rsidR="00371203" w:rsidRPr="00A97026">
        <w:rPr>
          <w:rFonts w:ascii="Arial" w:eastAsia="Times New Roman" w:hAnsi="Arial" w:cs="Arial"/>
          <w:b/>
          <w:bCs/>
          <w:color w:val="20262E"/>
          <w:kern w:val="0"/>
          <w:sz w:val="24"/>
          <w:szCs w:val="24"/>
          <w:lang w:eastAsia="en-GB"/>
          <w14:ligatures w14:val="none"/>
        </w:rPr>
        <w:t>Constabulary</w:t>
      </w:r>
      <w:r w:rsidRPr="00A97026">
        <w:rPr>
          <w:rFonts w:ascii="Arial" w:eastAsia="Times New Roman" w:hAnsi="Arial" w:cs="Arial"/>
          <w:b/>
          <w:bCs/>
          <w:color w:val="20262E"/>
          <w:kern w:val="0"/>
          <w:sz w:val="24"/>
          <w:szCs w:val="24"/>
          <w:lang w:eastAsia="en-GB"/>
          <w14:ligatures w14:val="none"/>
        </w:rPr>
        <w:t xml:space="preserve"> sites on a full-time basis.</w:t>
      </w:r>
    </w:p>
    <w:p w14:paraId="380DFD48" w14:textId="1D8D5531" w:rsidR="00911362" w:rsidRPr="00A97026" w:rsidRDefault="00911362" w:rsidP="0061635C">
      <w:pPr>
        <w:spacing w:after="0" w:line="240" w:lineRule="auto"/>
        <w:rPr>
          <w:rFonts w:ascii="Arial" w:eastAsia="Times New Roman" w:hAnsi="Arial" w:cs="Arial"/>
          <w:color w:val="20262E"/>
          <w:kern w:val="0"/>
          <w:sz w:val="24"/>
          <w:szCs w:val="24"/>
          <w:lang w:eastAsia="en-GB"/>
          <w14:ligatures w14:val="none"/>
        </w:rPr>
      </w:pPr>
      <w:r w:rsidRPr="00A97026">
        <w:rPr>
          <w:rFonts w:ascii="Arial" w:eastAsia="Times New Roman" w:hAnsi="Arial" w:cs="Arial"/>
          <w:color w:val="20262E"/>
          <w:kern w:val="0"/>
          <w:sz w:val="24"/>
          <w:szCs w:val="24"/>
          <w:lang w:eastAsia="en-GB"/>
          <w14:ligatures w14:val="none"/>
        </w:rPr>
        <w:br/>
        <w:t>This role is politically restricted.</w:t>
      </w:r>
    </w:p>
    <w:p w14:paraId="0D613417" w14:textId="4531878B" w:rsidR="00911362" w:rsidRPr="00A97026" w:rsidRDefault="00911362" w:rsidP="0061635C">
      <w:pPr>
        <w:spacing w:after="0" w:line="240" w:lineRule="auto"/>
      </w:pPr>
    </w:p>
    <w:p w14:paraId="66C7FBD7" w14:textId="62CB452D" w:rsidR="00911362" w:rsidRPr="00A97026" w:rsidRDefault="00911362" w:rsidP="0061635C">
      <w:pPr>
        <w:spacing w:after="0" w:line="240" w:lineRule="auto"/>
        <w:rPr>
          <w:rFonts w:ascii="Arial" w:eastAsia="Times New Roman" w:hAnsi="Arial" w:cs="Arial"/>
          <w:color w:val="20262E"/>
          <w:kern w:val="0"/>
          <w:sz w:val="24"/>
          <w:szCs w:val="24"/>
          <w:lang w:eastAsia="en-GB"/>
          <w14:ligatures w14:val="none"/>
        </w:rPr>
      </w:pPr>
      <w:r w:rsidRPr="00A97026">
        <w:rPr>
          <w:rFonts w:ascii="Arial" w:eastAsia="Times New Roman" w:hAnsi="Arial" w:cs="Arial"/>
          <w:color w:val="20262E"/>
          <w:kern w:val="0"/>
          <w:sz w:val="24"/>
          <w:szCs w:val="24"/>
          <w:lang w:eastAsia="en-GB"/>
          <w14:ligatures w14:val="none"/>
        </w:rPr>
        <w:br/>
      </w:r>
      <w:r w:rsidRPr="00A97026">
        <w:rPr>
          <w:rFonts w:ascii="Arial" w:eastAsia="Times New Roman" w:hAnsi="Arial" w:cs="Arial"/>
          <w:b/>
          <w:bCs/>
          <w:color w:val="20262E"/>
          <w:kern w:val="0"/>
          <w:sz w:val="24"/>
          <w:szCs w:val="24"/>
          <w:lang w:eastAsia="en-GB"/>
          <w14:ligatures w14:val="none"/>
        </w:rPr>
        <w:t>About You</w:t>
      </w:r>
    </w:p>
    <w:p w14:paraId="4C31DE7E" w14:textId="3DA5981B" w:rsidR="00911362" w:rsidRPr="00A97026" w:rsidRDefault="00911362" w:rsidP="0061635C">
      <w:pPr>
        <w:spacing w:after="0" w:line="240" w:lineRule="auto"/>
        <w:rPr>
          <w:rFonts w:ascii="Arial" w:eastAsia="Times New Roman" w:hAnsi="Arial" w:cs="Arial"/>
          <w:color w:val="20262E"/>
          <w:kern w:val="0"/>
          <w:sz w:val="24"/>
          <w:szCs w:val="24"/>
          <w:lang w:eastAsia="en-GB"/>
          <w14:ligatures w14:val="none"/>
        </w:rPr>
      </w:pPr>
      <w:r w:rsidRPr="00A97026">
        <w:rPr>
          <w:rFonts w:ascii="Arial" w:eastAsia="Times New Roman" w:hAnsi="Arial" w:cs="Arial"/>
          <w:color w:val="20262E"/>
          <w:kern w:val="0"/>
          <w:sz w:val="24"/>
          <w:szCs w:val="24"/>
          <w:lang w:eastAsia="en-GB"/>
          <w14:ligatures w14:val="none"/>
        </w:rPr>
        <w:br/>
        <w:t>We are looking for a candidate educated to degree level, or w</w:t>
      </w:r>
      <w:r w:rsidR="589C4B2F" w:rsidRPr="00A97026">
        <w:rPr>
          <w:rFonts w:ascii="Arial" w:eastAsia="Times New Roman" w:hAnsi="Arial" w:cs="Arial"/>
          <w:color w:val="20262E"/>
          <w:kern w:val="0"/>
          <w:sz w:val="24"/>
          <w:szCs w:val="24"/>
          <w:lang w:eastAsia="en-GB"/>
          <w14:ligatures w14:val="none"/>
        </w:rPr>
        <w:t>ith</w:t>
      </w:r>
      <w:r w:rsidRPr="00A97026">
        <w:rPr>
          <w:rFonts w:ascii="Arial" w:eastAsia="Times New Roman" w:hAnsi="Arial" w:cs="Arial"/>
          <w:color w:val="20262E"/>
          <w:kern w:val="0"/>
          <w:sz w:val="24"/>
          <w:szCs w:val="24"/>
          <w:lang w:eastAsia="en-GB"/>
          <w14:ligatures w14:val="none"/>
        </w:rPr>
        <w:t xml:space="preserve"> substantial comparative workplace experience.</w:t>
      </w:r>
    </w:p>
    <w:p w14:paraId="1E9EF9B7" w14:textId="259984BB" w:rsidR="00911362" w:rsidRPr="00A97026" w:rsidRDefault="00911362" w:rsidP="4CC20066">
      <w:pPr>
        <w:spacing w:after="0" w:line="240" w:lineRule="auto"/>
        <w:rPr>
          <w:rFonts w:ascii="Arial" w:eastAsia="Times New Roman" w:hAnsi="Arial" w:cs="Arial"/>
          <w:color w:val="20262E"/>
          <w:sz w:val="24"/>
          <w:szCs w:val="24"/>
          <w:lang w:eastAsia="en-GB"/>
        </w:rPr>
      </w:pPr>
      <w:r w:rsidRPr="00A97026">
        <w:rPr>
          <w:rFonts w:ascii="Arial" w:eastAsia="Times New Roman" w:hAnsi="Arial" w:cs="Arial"/>
          <w:color w:val="20262E"/>
          <w:kern w:val="0"/>
          <w:sz w:val="24"/>
          <w:szCs w:val="24"/>
          <w:lang w:eastAsia="en-GB"/>
          <w14:ligatures w14:val="none"/>
        </w:rPr>
        <w:br/>
      </w:r>
      <w:r w:rsidR="733FE8A1" w:rsidRPr="00A97026">
        <w:rPr>
          <w:rFonts w:ascii="Arial" w:eastAsia="Times New Roman" w:hAnsi="Arial" w:cs="Arial"/>
          <w:color w:val="20262E"/>
          <w:kern w:val="0"/>
          <w:sz w:val="24"/>
          <w:szCs w:val="24"/>
          <w:lang w:eastAsia="en-GB"/>
          <w14:ligatures w14:val="none"/>
        </w:rPr>
        <w:t>You will have experience in delivering (or directly supporting the delivery of) the monitoring officer role</w:t>
      </w:r>
      <w:r w:rsidR="7A6367E1" w:rsidRPr="00A97026">
        <w:rPr>
          <w:rFonts w:ascii="Arial" w:eastAsia="Times New Roman" w:hAnsi="Arial" w:cs="Arial"/>
          <w:color w:val="20262E"/>
          <w:kern w:val="0"/>
          <w:sz w:val="24"/>
          <w:szCs w:val="24"/>
          <w:lang w:eastAsia="en-GB"/>
          <w14:ligatures w14:val="none"/>
        </w:rPr>
        <w:t xml:space="preserve"> providing advice directly to Senior Management within the organisation</w:t>
      </w:r>
      <w:r w:rsidR="733FE8A1" w:rsidRPr="00A97026">
        <w:rPr>
          <w:rFonts w:ascii="Arial" w:eastAsia="Times New Roman" w:hAnsi="Arial" w:cs="Arial"/>
          <w:color w:val="20262E"/>
          <w:kern w:val="0"/>
          <w:sz w:val="24"/>
          <w:szCs w:val="24"/>
          <w:lang w:eastAsia="en-GB"/>
          <w14:ligatures w14:val="none"/>
        </w:rPr>
        <w:t>.</w:t>
      </w:r>
    </w:p>
    <w:p w14:paraId="0B13AB24" w14:textId="64983323" w:rsidR="00911362" w:rsidRPr="00A97026" w:rsidRDefault="00911362" w:rsidP="4CC20066">
      <w:pPr>
        <w:spacing w:after="0" w:line="240" w:lineRule="auto"/>
        <w:rPr>
          <w:rFonts w:ascii="Arial" w:eastAsia="Times New Roman" w:hAnsi="Arial" w:cs="Arial"/>
          <w:color w:val="20262E"/>
          <w:sz w:val="24"/>
          <w:szCs w:val="24"/>
          <w:lang w:eastAsia="en-GB"/>
        </w:rPr>
      </w:pPr>
    </w:p>
    <w:p w14:paraId="72C806B4" w14:textId="16253B61" w:rsidR="00911362" w:rsidRPr="00A97026" w:rsidRDefault="00911362" w:rsidP="0061635C">
      <w:pPr>
        <w:spacing w:after="0" w:line="240" w:lineRule="auto"/>
        <w:rPr>
          <w:rFonts w:ascii="Arial" w:eastAsia="Times New Roman" w:hAnsi="Arial" w:cs="Arial"/>
          <w:color w:val="20262E"/>
          <w:kern w:val="0"/>
          <w:sz w:val="24"/>
          <w:szCs w:val="24"/>
          <w:lang w:eastAsia="en-GB"/>
          <w14:ligatures w14:val="none"/>
        </w:rPr>
      </w:pPr>
      <w:r w:rsidRPr="00A97026">
        <w:rPr>
          <w:rFonts w:ascii="Arial" w:eastAsia="Times New Roman" w:hAnsi="Arial" w:cs="Arial"/>
          <w:color w:val="20262E"/>
          <w:kern w:val="0"/>
          <w:sz w:val="24"/>
          <w:szCs w:val="24"/>
          <w:lang w:eastAsia="en-GB"/>
          <w14:ligatures w14:val="none"/>
        </w:rPr>
        <w:t>You will have extensive experience and proficiency in governance and compliance, alongside the corporate principles of risk associated with a regulatory framework. You will also have experience of working in a senior level role and be able to demonstrate a high degree of self-initiated ability and make decisions, often at pace.</w:t>
      </w:r>
    </w:p>
    <w:p w14:paraId="2A622344" w14:textId="7FEDFEF4" w:rsidR="00911362" w:rsidRPr="00A97026" w:rsidRDefault="00911362" w:rsidP="00CC1775">
      <w:pPr>
        <w:spacing w:after="0" w:line="240" w:lineRule="auto"/>
        <w:rPr>
          <w:rFonts w:ascii="Arial" w:eastAsia="Times New Roman" w:hAnsi="Arial" w:cs="Arial"/>
          <w:color w:val="20262E"/>
          <w:kern w:val="0"/>
          <w:sz w:val="24"/>
          <w:szCs w:val="24"/>
          <w:lang w:eastAsia="en-GB"/>
          <w14:ligatures w14:val="none"/>
        </w:rPr>
      </w:pPr>
      <w:r w:rsidRPr="00A97026">
        <w:rPr>
          <w:rFonts w:ascii="Arial" w:eastAsia="Times New Roman" w:hAnsi="Arial" w:cs="Arial"/>
          <w:color w:val="20262E"/>
          <w:kern w:val="0"/>
          <w:sz w:val="24"/>
          <w:szCs w:val="24"/>
          <w:lang w:eastAsia="en-GB"/>
          <w14:ligatures w14:val="none"/>
        </w:rPr>
        <w:br/>
        <w:t>As a Senior Manager, you will have leadership, communication, and stakeholder management skills, as well</w:t>
      </w:r>
      <w:r w:rsidR="00FE6ED7">
        <w:rPr>
          <w:rFonts w:ascii="Arial" w:eastAsia="Times New Roman" w:hAnsi="Arial" w:cs="Arial"/>
          <w:color w:val="20262E"/>
          <w:kern w:val="0"/>
          <w:sz w:val="24"/>
          <w:szCs w:val="24"/>
          <w:lang w:eastAsia="en-GB"/>
          <w14:ligatures w14:val="none"/>
        </w:rPr>
        <w:t xml:space="preserve"> as</w:t>
      </w:r>
      <w:r w:rsidRPr="00A97026">
        <w:rPr>
          <w:rFonts w:ascii="Arial" w:eastAsia="Times New Roman" w:hAnsi="Arial" w:cs="Arial"/>
          <w:color w:val="20262E"/>
          <w:kern w:val="0"/>
          <w:sz w:val="24"/>
          <w:szCs w:val="24"/>
          <w:lang w:eastAsia="en-GB"/>
          <w14:ligatures w14:val="none"/>
        </w:rPr>
        <w:t xml:space="preserve"> being committed to change, business improvement, and service delivery. It is essential that you </w:t>
      </w:r>
      <w:r w:rsidR="2C46C701" w:rsidRPr="00A97026">
        <w:rPr>
          <w:rFonts w:ascii="Arial" w:eastAsia="Times New Roman" w:hAnsi="Arial" w:cs="Arial"/>
          <w:color w:val="20262E"/>
          <w:kern w:val="0"/>
          <w:sz w:val="24"/>
          <w:szCs w:val="24"/>
          <w:lang w:eastAsia="en-GB"/>
          <w14:ligatures w14:val="none"/>
        </w:rPr>
        <w:t>can</w:t>
      </w:r>
      <w:r w:rsidRPr="00A97026">
        <w:rPr>
          <w:rFonts w:ascii="Arial" w:eastAsia="Times New Roman" w:hAnsi="Arial" w:cs="Arial"/>
          <w:color w:val="20262E"/>
          <w:kern w:val="0"/>
          <w:sz w:val="24"/>
          <w:szCs w:val="24"/>
          <w:lang w:eastAsia="en-GB"/>
          <w14:ligatures w14:val="none"/>
        </w:rPr>
        <w:t xml:space="preserve"> undertake research and write reports to influence others when sharing the results.</w:t>
      </w:r>
    </w:p>
    <w:p w14:paraId="31183A43" w14:textId="1CC2AFDC" w:rsidR="00911362" w:rsidRPr="00A97026" w:rsidRDefault="00911362" w:rsidP="00CC1775">
      <w:pPr>
        <w:spacing w:after="0" w:line="240" w:lineRule="auto"/>
        <w:rPr>
          <w:rFonts w:ascii="Arial" w:eastAsia="Times New Roman" w:hAnsi="Arial" w:cs="Arial"/>
          <w:color w:val="20262E"/>
          <w:kern w:val="0"/>
          <w:sz w:val="24"/>
          <w:szCs w:val="24"/>
          <w:lang w:eastAsia="en-GB"/>
          <w14:ligatures w14:val="none"/>
        </w:rPr>
      </w:pPr>
      <w:r w:rsidRPr="00A97026">
        <w:rPr>
          <w:rFonts w:ascii="Arial" w:eastAsia="Times New Roman" w:hAnsi="Arial" w:cs="Arial"/>
          <w:color w:val="20262E"/>
          <w:kern w:val="0"/>
          <w:sz w:val="24"/>
          <w:szCs w:val="24"/>
          <w:lang w:eastAsia="en-GB"/>
          <w14:ligatures w14:val="none"/>
        </w:rPr>
        <w:br/>
        <w:t>It is important that you are comfortable and competent in working within a political environment in the public sector.</w:t>
      </w:r>
    </w:p>
    <w:p w14:paraId="0BA424F1" w14:textId="73E14CA2" w:rsidR="00911362" w:rsidRPr="00A97026" w:rsidRDefault="00911362" w:rsidP="00CC1775">
      <w:pPr>
        <w:spacing w:after="0" w:line="240" w:lineRule="auto"/>
        <w:rPr>
          <w:rFonts w:ascii="Arial" w:eastAsia="Times New Roman" w:hAnsi="Arial" w:cs="Arial"/>
          <w:color w:val="20262E"/>
          <w:kern w:val="0"/>
          <w:sz w:val="24"/>
          <w:szCs w:val="24"/>
          <w:lang w:eastAsia="en-GB"/>
          <w14:ligatures w14:val="none"/>
        </w:rPr>
      </w:pPr>
      <w:r w:rsidRPr="00A97026">
        <w:rPr>
          <w:rFonts w:ascii="Arial" w:eastAsia="Times New Roman" w:hAnsi="Arial" w:cs="Arial"/>
          <w:color w:val="20262E"/>
          <w:kern w:val="0"/>
          <w:sz w:val="24"/>
          <w:szCs w:val="24"/>
          <w:lang w:eastAsia="en-GB"/>
          <w14:ligatures w14:val="none"/>
        </w:rPr>
        <w:br/>
      </w:r>
      <w:r w:rsidRPr="00A97026">
        <w:rPr>
          <w:rFonts w:ascii="Arial" w:eastAsia="Times New Roman" w:hAnsi="Arial" w:cs="Arial"/>
          <w:b/>
          <w:bCs/>
          <w:color w:val="20262E"/>
          <w:kern w:val="0"/>
          <w:sz w:val="24"/>
          <w:szCs w:val="24"/>
          <w:lang w:eastAsia="en-GB"/>
          <w14:ligatures w14:val="none"/>
        </w:rPr>
        <w:t>Benefits of working for the OPCC</w:t>
      </w:r>
    </w:p>
    <w:p w14:paraId="67C2E08B" w14:textId="2545C828" w:rsidR="00911362" w:rsidRPr="00A97026" w:rsidRDefault="00911362" w:rsidP="00CC1775">
      <w:pPr>
        <w:spacing w:after="0" w:line="240" w:lineRule="auto"/>
        <w:rPr>
          <w:rFonts w:ascii="Arial" w:eastAsia="Times New Roman" w:hAnsi="Arial" w:cs="Arial"/>
          <w:color w:val="20262E"/>
          <w:kern w:val="0"/>
          <w:sz w:val="24"/>
          <w:szCs w:val="24"/>
          <w:lang w:eastAsia="en-GB"/>
          <w14:ligatures w14:val="none"/>
        </w:rPr>
      </w:pPr>
      <w:r w:rsidRPr="00A97026">
        <w:rPr>
          <w:rFonts w:ascii="Arial" w:eastAsia="Times New Roman" w:hAnsi="Arial" w:cs="Arial"/>
          <w:color w:val="20262E"/>
          <w:kern w:val="0"/>
          <w:sz w:val="24"/>
          <w:szCs w:val="24"/>
          <w:lang w:eastAsia="en-GB"/>
          <w14:ligatures w14:val="none"/>
        </w:rPr>
        <w:br/>
        <w:t>In addition to the competitive salary and highly rewarding career, our benefits include, but are not limited to:</w:t>
      </w:r>
    </w:p>
    <w:p w14:paraId="2CAD8934" w14:textId="56F7C9F2" w:rsidR="00F98E12" w:rsidRDefault="00F98E12" w:rsidP="00F98E12">
      <w:pPr>
        <w:spacing w:after="0" w:line="240" w:lineRule="auto"/>
        <w:rPr>
          <w:rFonts w:ascii="Arial" w:eastAsia="Times New Roman" w:hAnsi="Arial" w:cs="Arial"/>
          <w:color w:val="20262E"/>
          <w:sz w:val="24"/>
          <w:szCs w:val="24"/>
          <w:lang w:eastAsia="en-GB"/>
        </w:rPr>
      </w:pPr>
    </w:p>
    <w:p w14:paraId="6FBF3190" w14:textId="77777777" w:rsidR="00911362" w:rsidRPr="00A97026" w:rsidRDefault="00911362" w:rsidP="00911362">
      <w:pPr>
        <w:numPr>
          <w:ilvl w:val="0"/>
          <w:numId w:val="1"/>
        </w:numPr>
        <w:shd w:val="clear" w:color="auto" w:fill="FFFFFF"/>
        <w:spacing w:before="100" w:beforeAutospacing="1" w:after="100" w:afterAutospacing="1" w:line="240" w:lineRule="auto"/>
        <w:rPr>
          <w:rFonts w:ascii="Arial" w:eastAsia="Times New Roman" w:hAnsi="Arial" w:cs="Arial"/>
          <w:color w:val="20262E"/>
          <w:kern w:val="0"/>
          <w:sz w:val="24"/>
          <w:szCs w:val="24"/>
          <w:lang w:eastAsia="en-GB"/>
          <w14:ligatures w14:val="none"/>
        </w:rPr>
      </w:pPr>
      <w:r w:rsidRPr="00A97026">
        <w:rPr>
          <w:rFonts w:ascii="Arial" w:eastAsia="Times New Roman" w:hAnsi="Arial" w:cs="Arial"/>
          <w:color w:val="20262E"/>
          <w:kern w:val="0"/>
          <w:sz w:val="24"/>
          <w:szCs w:val="24"/>
          <w:lang w:eastAsia="en-GB"/>
          <w14:ligatures w14:val="none"/>
        </w:rPr>
        <w:t>Competitive pension scheme;</w:t>
      </w:r>
    </w:p>
    <w:p w14:paraId="14DD5EF8" w14:textId="77777777" w:rsidR="00911362" w:rsidRPr="00A97026" w:rsidRDefault="00911362" w:rsidP="00911362">
      <w:pPr>
        <w:numPr>
          <w:ilvl w:val="0"/>
          <w:numId w:val="1"/>
        </w:numPr>
        <w:shd w:val="clear" w:color="auto" w:fill="FFFFFF"/>
        <w:spacing w:before="100" w:beforeAutospacing="1" w:after="100" w:afterAutospacing="1" w:line="240" w:lineRule="auto"/>
        <w:rPr>
          <w:rFonts w:ascii="Arial" w:eastAsia="Times New Roman" w:hAnsi="Arial" w:cs="Arial"/>
          <w:color w:val="20262E"/>
          <w:kern w:val="0"/>
          <w:sz w:val="24"/>
          <w:szCs w:val="24"/>
          <w:lang w:eastAsia="en-GB"/>
          <w14:ligatures w14:val="none"/>
        </w:rPr>
      </w:pPr>
      <w:r w:rsidRPr="00A97026">
        <w:rPr>
          <w:rFonts w:ascii="Arial" w:eastAsia="Times New Roman" w:hAnsi="Arial" w:cs="Arial"/>
          <w:color w:val="20262E"/>
          <w:kern w:val="0"/>
          <w:sz w:val="24"/>
          <w:szCs w:val="24"/>
          <w:lang w:eastAsia="en-GB"/>
          <w14:ligatures w14:val="none"/>
        </w:rPr>
        <w:t>Generous annual leave allowance;</w:t>
      </w:r>
    </w:p>
    <w:p w14:paraId="58C9611A" w14:textId="77777777" w:rsidR="00911362" w:rsidRPr="00A97026" w:rsidRDefault="00911362" w:rsidP="00911362">
      <w:pPr>
        <w:numPr>
          <w:ilvl w:val="0"/>
          <w:numId w:val="1"/>
        </w:numPr>
        <w:shd w:val="clear" w:color="auto" w:fill="FFFFFF"/>
        <w:spacing w:before="100" w:beforeAutospacing="1" w:after="100" w:afterAutospacing="1" w:line="240" w:lineRule="auto"/>
        <w:rPr>
          <w:rFonts w:ascii="Arial" w:eastAsia="Times New Roman" w:hAnsi="Arial" w:cs="Arial"/>
          <w:color w:val="20262E"/>
          <w:kern w:val="0"/>
          <w:sz w:val="24"/>
          <w:szCs w:val="24"/>
          <w:lang w:eastAsia="en-GB"/>
          <w14:ligatures w14:val="none"/>
        </w:rPr>
      </w:pPr>
      <w:r w:rsidRPr="00A97026">
        <w:rPr>
          <w:rFonts w:ascii="Arial" w:eastAsia="Times New Roman" w:hAnsi="Arial" w:cs="Arial"/>
          <w:color w:val="20262E"/>
          <w:kern w:val="0"/>
          <w:sz w:val="24"/>
          <w:szCs w:val="24"/>
          <w:lang w:eastAsia="en-GB"/>
          <w14:ligatures w14:val="none"/>
        </w:rPr>
        <w:t>Blue Light card membership;</w:t>
      </w:r>
    </w:p>
    <w:p w14:paraId="409F062D" w14:textId="77777777" w:rsidR="00911362" w:rsidRPr="00A97026" w:rsidRDefault="00911362" w:rsidP="00911362">
      <w:pPr>
        <w:numPr>
          <w:ilvl w:val="0"/>
          <w:numId w:val="1"/>
        </w:numPr>
        <w:shd w:val="clear" w:color="auto" w:fill="FFFFFF"/>
        <w:spacing w:before="100" w:beforeAutospacing="1" w:after="100" w:afterAutospacing="1" w:line="240" w:lineRule="auto"/>
        <w:rPr>
          <w:rFonts w:ascii="Arial" w:eastAsia="Times New Roman" w:hAnsi="Arial" w:cs="Arial"/>
          <w:color w:val="20262E"/>
          <w:kern w:val="0"/>
          <w:sz w:val="24"/>
          <w:szCs w:val="24"/>
          <w:lang w:eastAsia="en-GB"/>
          <w14:ligatures w14:val="none"/>
        </w:rPr>
      </w:pPr>
      <w:r w:rsidRPr="00A97026">
        <w:rPr>
          <w:rFonts w:ascii="Arial" w:eastAsia="Times New Roman" w:hAnsi="Arial" w:cs="Arial"/>
          <w:color w:val="20262E"/>
          <w:kern w:val="0"/>
          <w:sz w:val="24"/>
          <w:szCs w:val="24"/>
          <w:lang w:eastAsia="en-GB"/>
          <w14:ligatures w14:val="none"/>
        </w:rPr>
        <w:t>Excellent wellbeing support;</w:t>
      </w:r>
    </w:p>
    <w:p w14:paraId="5AB56E52" w14:textId="16395DE3" w:rsidR="00F98E12" w:rsidRPr="008725FE" w:rsidRDefault="00911362" w:rsidP="008725FE">
      <w:pPr>
        <w:numPr>
          <w:ilvl w:val="0"/>
          <w:numId w:val="1"/>
        </w:numPr>
        <w:shd w:val="clear" w:color="auto" w:fill="FFFFFF" w:themeFill="background1"/>
        <w:spacing w:before="100" w:beforeAutospacing="1" w:after="100" w:afterAutospacing="1" w:line="240" w:lineRule="auto"/>
        <w:rPr>
          <w:rFonts w:ascii="Arial" w:eastAsia="Times New Roman" w:hAnsi="Arial" w:cs="Arial"/>
          <w:color w:val="20262E"/>
          <w:kern w:val="0"/>
          <w:sz w:val="24"/>
          <w:szCs w:val="24"/>
          <w:lang w:eastAsia="en-GB"/>
          <w14:ligatures w14:val="none"/>
        </w:rPr>
      </w:pPr>
      <w:r w:rsidRPr="00A97026">
        <w:rPr>
          <w:rFonts w:ascii="Arial" w:eastAsia="Times New Roman" w:hAnsi="Arial" w:cs="Arial"/>
          <w:color w:val="20262E"/>
          <w:kern w:val="0"/>
          <w:sz w:val="24"/>
          <w:szCs w:val="24"/>
          <w:lang w:eastAsia="en-GB"/>
          <w14:ligatures w14:val="none"/>
        </w:rPr>
        <w:t>Fantastic career progression including development and secondment opportunities.</w:t>
      </w:r>
    </w:p>
    <w:p w14:paraId="4929A03D" w14:textId="77777777" w:rsidR="00911362" w:rsidRPr="00A97026" w:rsidRDefault="00911362" w:rsidP="00F98E12">
      <w:pPr>
        <w:shd w:val="clear" w:color="auto" w:fill="FFFFFF" w:themeFill="background1"/>
        <w:spacing w:after="0" w:line="240" w:lineRule="auto"/>
        <w:rPr>
          <w:rFonts w:ascii="Arial" w:eastAsia="Times New Roman" w:hAnsi="Arial" w:cs="Arial"/>
          <w:color w:val="20262E"/>
          <w:kern w:val="0"/>
          <w:sz w:val="24"/>
          <w:szCs w:val="24"/>
          <w:lang w:eastAsia="en-GB"/>
          <w14:ligatures w14:val="none"/>
        </w:rPr>
      </w:pPr>
      <w:r w:rsidRPr="00A97026">
        <w:rPr>
          <w:rFonts w:ascii="Arial" w:eastAsia="Times New Roman" w:hAnsi="Arial" w:cs="Arial"/>
          <w:b/>
          <w:bCs/>
          <w:color w:val="20262E"/>
          <w:kern w:val="0"/>
          <w:sz w:val="24"/>
          <w:szCs w:val="24"/>
          <w:lang w:eastAsia="en-GB"/>
          <w14:ligatures w14:val="none"/>
        </w:rPr>
        <w:t>How to Apply</w:t>
      </w:r>
    </w:p>
    <w:p w14:paraId="654B212A" w14:textId="04ED6A81" w:rsidR="00F98E12" w:rsidRPr="008725FE" w:rsidRDefault="00911362" w:rsidP="00F98E12">
      <w:pPr>
        <w:spacing w:after="0" w:line="240" w:lineRule="auto"/>
        <w:rPr>
          <w:rFonts w:ascii="Arial" w:eastAsia="Times New Roman" w:hAnsi="Arial" w:cs="Arial"/>
          <w:color w:val="20262E"/>
          <w:kern w:val="0"/>
          <w:sz w:val="24"/>
          <w:szCs w:val="24"/>
          <w:lang w:eastAsia="en-GB"/>
          <w14:ligatures w14:val="none"/>
        </w:rPr>
      </w:pPr>
      <w:r w:rsidRPr="00A97026">
        <w:rPr>
          <w:rFonts w:ascii="Arial" w:eastAsia="Times New Roman" w:hAnsi="Arial" w:cs="Arial"/>
          <w:color w:val="20262E"/>
          <w:kern w:val="0"/>
          <w:sz w:val="24"/>
          <w:szCs w:val="24"/>
          <w:lang w:eastAsia="en-GB"/>
          <w14:ligatures w14:val="none"/>
        </w:rPr>
        <w:br/>
        <w:t xml:space="preserve">To complete your </w:t>
      </w:r>
      <w:r w:rsidR="00FB30D8" w:rsidRPr="00A97026">
        <w:rPr>
          <w:rFonts w:ascii="Arial" w:eastAsia="Times New Roman" w:hAnsi="Arial" w:cs="Arial"/>
          <w:color w:val="20262E"/>
          <w:kern w:val="0"/>
          <w:sz w:val="24"/>
          <w:szCs w:val="24"/>
          <w:lang w:eastAsia="en-GB"/>
          <w14:ligatures w14:val="none"/>
        </w:rPr>
        <w:t xml:space="preserve">application, </w:t>
      </w:r>
      <w:r w:rsidR="006029E1">
        <w:rPr>
          <w:rFonts w:ascii="Arial" w:eastAsia="Times New Roman" w:hAnsi="Arial" w:cs="Arial"/>
          <w:color w:val="20262E"/>
          <w:kern w:val="0"/>
          <w:sz w:val="24"/>
          <w:szCs w:val="24"/>
          <w:lang w:eastAsia="en-GB"/>
          <w14:ligatures w14:val="none"/>
        </w:rPr>
        <w:t>pl</w:t>
      </w:r>
      <w:r w:rsidR="00FB30D8" w:rsidRPr="00A97026">
        <w:rPr>
          <w:rFonts w:ascii="Arial" w:eastAsia="Times New Roman" w:hAnsi="Arial" w:cs="Arial"/>
          <w:color w:val="20262E"/>
          <w:kern w:val="0"/>
          <w:sz w:val="24"/>
          <w:szCs w:val="24"/>
          <w:lang w:eastAsia="en-GB"/>
          <w14:ligatures w14:val="none"/>
        </w:rPr>
        <w:t>ease</w:t>
      </w:r>
      <w:r w:rsidRPr="00A97026">
        <w:rPr>
          <w:rFonts w:ascii="Arial" w:eastAsia="Times New Roman" w:hAnsi="Arial" w:cs="Arial"/>
          <w:color w:val="20262E"/>
          <w:kern w:val="0"/>
          <w:sz w:val="24"/>
          <w:szCs w:val="24"/>
          <w:lang w:eastAsia="en-GB"/>
          <w14:ligatures w14:val="none"/>
        </w:rPr>
        <w:t xml:space="preserve"> ensure you;</w:t>
      </w:r>
    </w:p>
    <w:p w14:paraId="6DC34B12" w14:textId="77777777" w:rsidR="00911362" w:rsidRPr="00A97026" w:rsidRDefault="00911362" w:rsidP="00911362">
      <w:pPr>
        <w:numPr>
          <w:ilvl w:val="0"/>
          <w:numId w:val="2"/>
        </w:numPr>
        <w:shd w:val="clear" w:color="auto" w:fill="FFFFFF"/>
        <w:spacing w:before="100" w:beforeAutospacing="1" w:after="100" w:afterAutospacing="1" w:line="240" w:lineRule="auto"/>
        <w:rPr>
          <w:rFonts w:ascii="Arial" w:eastAsia="Times New Roman" w:hAnsi="Arial" w:cs="Arial"/>
          <w:color w:val="20262E"/>
          <w:kern w:val="0"/>
          <w:sz w:val="24"/>
          <w:szCs w:val="24"/>
          <w:lang w:eastAsia="en-GB"/>
          <w14:ligatures w14:val="none"/>
        </w:rPr>
      </w:pPr>
      <w:r w:rsidRPr="00A97026">
        <w:rPr>
          <w:rFonts w:ascii="Arial" w:eastAsia="Times New Roman" w:hAnsi="Arial" w:cs="Arial"/>
          <w:b/>
          <w:bCs/>
          <w:color w:val="20262E"/>
          <w:kern w:val="0"/>
          <w:sz w:val="24"/>
          <w:szCs w:val="24"/>
          <w:lang w:eastAsia="en-GB"/>
          <w14:ligatures w14:val="none"/>
        </w:rPr>
        <w:t>Attach a CV;</w:t>
      </w:r>
    </w:p>
    <w:p w14:paraId="7823F496" w14:textId="1724B64D" w:rsidR="00911362" w:rsidRPr="00A97026" w:rsidRDefault="00911362" w:rsidP="3B5C5EB8">
      <w:pPr>
        <w:numPr>
          <w:ilvl w:val="0"/>
          <w:numId w:val="2"/>
        </w:numPr>
        <w:shd w:val="clear" w:color="auto" w:fill="FFFFFF" w:themeFill="background1"/>
        <w:spacing w:before="100" w:beforeAutospacing="1" w:after="100" w:afterAutospacing="1" w:line="240" w:lineRule="auto"/>
        <w:rPr>
          <w:rFonts w:ascii="Arial" w:eastAsia="Times New Roman" w:hAnsi="Arial" w:cs="Arial"/>
          <w:color w:val="20262E"/>
          <w:kern w:val="0"/>
          <w:sz w:val="24"/>
          <w:szCs w:val="24"/>
          <w:lang w:eastAsia="en-GB"/>
          <w14:ligatures w14:val="none"/>
        </w:rPr>
      </w:pPr>
      <w:r w:rsidRPr="00A97026">
        <w:rPr>
          <w:rFonts w:ascii="Arial" w:eastAsia="Times New Roman" w:hAnsi="Arial" w:cs="Arial"/>
          <w:b/>
          <w:bCs/>
          <w:color w:val="20262E"/>
          <w:kern w:val="0"/>
          <w:sz w:val="24"/>
          <w:szCs w:val="24"/>
          <w:lang w:eastAsia="en-GB"/>
          <w14:ligatures w14:val="none"/>
        </w:rPr>
        <w:t xml:space="preserve">Attach a covering letter of no more than </w:t>
      </w:r>
      <w:r w:rsidR="622E604C" w:rsidRPr="00A97026">
        <w:rPr>
          <w:rFonts w:ascii="Arial" w:eastAsia="Times New Roman" w:hAnsi="Arial" w:cs="Arial"/>
          <w:b/>
          <w:bCs/>
          <w:color w:val="20262E"/>
          <w:kern w:val="0"/>
          <w:sz w:val="24"/>
          <w:szCs w:val="24"/>
          <w:lang w:eastAsia="en-GB"/>
          <w14:ligatures w14:val="none"/>
        </w:rPr>
        <w:t>two</w:t>
      </w:r>
      <w:r w:rsidRPr="00A97026">
        <w:rPr>
          <w:rFonts w:ascii="Arial" w:eastAsia="Times New Roman" w:hAnsi="Arial" w:cs="Arial"/>
          <w:b/>
          <w:bCs/>
          <w:color w:val="20262E"/>
          <w:kern w:val="0"/>
          <w:sz w:val="24"/>
          <w:szCs w:val="24"/>
          <w:lang w:eastAsia="en-GB"/>
          <w14:ligatures w14:val="none"/>
        </w:rPr>
        <w:t xml:space="preserve"> page</w:t>
      </w:r>
      <w:r w:rsidR="2213886D" w:rsidRPr="00A97026">
        <w:rPr>
          <w:rFonts w:ascii="Arial" w:eastAsia="Times New Roman" w:hAnsi="Arial" w:cs="Arial"/>
          <w:b/>
          <w:bCs/>
          <w:color w:val="20262E"/>
          <w:kern w:val="0"/>
          <w:sz w:val="24"/>
          <w:szCs w:val="24"/>
          <w:lang w:eastAsia="en-GB"/>
          <w14:ligatures w14:val="none"/>
        </w:rPr>
        <w:t>s</w:t>
      </w:r>
      <w:r w:rsidRPr="00A97026">
        <w:rPr>
          <w:rFonts w:ascii="Arial" w:eastAsia="Times New Roman" w:hAnsi="Arial" w:cs="Arial"/>
          <w:b/>
          <w:bCs/>
          <w:color w:val="20262E"/>
          <w:kern w:val="0"/>
          <w:sz w:val="24"/>
          <w:szCs w:val="24"/>
          <w:lang w:eastAsia="en-GB"/>
          <w14:ligatures w14:val="none"/>
        </w:rPr>
        <w:t xml:space="preserve"> detailing your motivations for applying for this role; and</w:t>
      </w:r>
    </w:p>
    <w:p w14:paraId="3DE15493" w14:textId="3A18E843" w:rsidR="00F98E12" w:rsidRPr="008725FE" w:rsidRDefault="00911362" w:rsidP="008725FE">
      <w:pPr>
        <w:numPr>
          <w:ilvl w:val="0"/>
          <w:numId w:val="2"/>
        </w:numPr>
        <w:shd w:val="clear" w:color="auto" w:fill="FFFFFF"/>
        <w:spacing w:before="100" w:beforeAutospacing="1" w:after="100" w:afterAutospacing="1" w:line="240" w:lineRule="auto"/>
        <w:rPr>
          <w:rFonts w:ascii="Arial" w:eastAsia="Times New Roman" w:hAnsi="Arial" w:cs="Arial"/>
          <w:color w:val="20262E"/>
          <w:kern w:val="0"/>
          <w:sz w:val="24"/>
          <w:szCs w:val="24"/>
          <w:lang w:eastAsia="en-GB"/>
          <w14:ligatures w14:val="none"/>
        </w:rPr>
      </w:pPr>
      <w:r w:rsidRPr="00A97026">
        <w:rPr>
          <w:rFonts w:ascii="Arial" w:eastAsia="Times New Roman" w:hAnsi="Arial" w:cs="Arial"/>
          <w:b/>
          <w:bCs/>
          <w:color w:val="20262E"/>
          <w:kern w:val="0"/>
          <w:sz w:val="24"/>
          <w:szCs w:val="24"/>
          <w:lang w:eastAsia="en-GB"/>
          <w14:ligatures w14:val="none"/>
        </w:rPr>
        <w:t>Provide answers to the shortlisting questions detailed below. Each answer should be no more than 400 words</w:t>
      </w:r>
      <w:r w:rsidR="00371203" w:rsidRPr="00A97026">
        <w:rPr>
          <w:rFonts w:ascii="Arial" w:eastAsia="Times New Roman" w:hAnsi="Arial" w:cs="Arial"/>
          <w:b/>
          <w:bCs/>
          <w:color w:val="20262E"/>
          <w:kern w:val="0"/>
          <w:sz w:val="24"/>
          <w:szCs w:val="24"/>
          <w:lang w:eastAsia="en-GB"/>
          <w14:ligatures w14:val="none"/>
        </w:rPr>
        <w:t>.</w:t>
      </w:r>
    </w:p>
    <w:p w14:paraId="78DE8C2F" w14:textId="6D786885" w:rsidR="00895F15" w:rsidRPr="008725FE" w:rsidRDefault="2538B047" w:rsidP="008725FE">
      <w:pPr>
        <w:shd w:val="clear" w:color="auto" w:fill="FFFFFF" w:themeFill="background1"/>
        <w:spacing w:beforeAutospacing="1" w:afterAutospacing="1" w:line="240" w:lineRule="auto"/>
        <w:ind w:left="720"/>
        <w:rPr>
          <w:rFonts w:ascii="Arial" w:eastAsia="Times New Roman" w:hAnsi="Arial" w:cs="Arial"/>
          <w:color w:val="20262E"/>
          <w:sz w:val="24"/>
          <w:szCs w:val="24"/>
          <w:lang w:eastAsia="en-GB"/>
        </w:rPr>
      </w:pPr>
      <w:r w:rsidRPr="00F98E12">
        <w:rPr>
          <w:rFonts w:ascii="Arial" w:hAnsi="Arial" w:cs="Arial"/>
          <w:sz w:val="24"/>
          <w:szCs w:val="24"/>
        </w:rPr>
        <w:t xml:space="preserve"> - </w:t>
      </w:r>
      <w:r w:rsidR="00911362" w:rsidRPr="00F98E12">
        <w:rPr>
          <w:rFonts w:ascii="Arial" w:hAnsi="Arial" w:cs="Arial"/>
          <w:sz w:val="24"/>
          <w:szCs w:val="24"/>
        </w:rPr>
        <w:t>Please provide an example in which you have demonstrated good leadership in managing the change or improving the systems of a governance framework.</w:t>
      </w:r>
    </w:p>
    <w:p w14:paraId="58A1B9BB" w14:textId="0697997E" w:rsidR="00895F15" w:rsidRPr="00A97026" w:rsidRDefault="765774C4" w:rsidP="00F98E12">
      <w:pPr>
        <w:ind w:left="720"/>
        <w:rPr>
          <w:rFonts w:ascii="Arial" w:hAnsi="Arial" w:cs="Arial"/>
          <w:sz w:val="24"/>
          <w:szCs w:val="24"/>
          <w:lang w:eastAsia="en-GB"/>
        </w:rPr>
      </w:pPr>
      <w:r w:rsidRPr="00F98E12">
        <w:rPr>
          <w:rFonts w:ascii="Arial" w:hAnsi="Arial" w:cs="Arial"/>
          <w:sz w:val="24"/>
          <w:szCs w:val="24"/>
        </w:rPr>
        <w:t xml:space="preserve"> - </w:t>
      </w:r>
      <w:r w:rsidR="00911362" w:rsidRPr="00F98E12">
        <w:rPr>
          <w:rFonts w:ascii="Arial" w:hAnsi="Arial" w:cs="Arial"/>
          <w:sz w:val="24"/>
          <w:szCs w:val="24"/>
        </w:rPr>
        <w:t>Please provide an example in which you have worked collaboratively with a different business area or organisation. How did you engage your stakeholders to deliver on a shared objective?</w:t>
      </w:r>
    </w:p>
    <w:p w14:paraId="400B8DCA" w14:textId="05F2F065" w:rsidR="00895F15" w:rsidRPr="00A97026" w:rsidRDefault="550CCD20" w:rsidP="00F98E12">
      <w:pPr>
        <w:ind w:left="720"/>
        <w:rPr>
          <w:rFonts w:ascii="Arial" w:hAnsi="Arial" w:cs="Arial"/>
          <w:sz w:val="24"/>
          <w:szCs w:val="24"/>
          <w:lang w:eastAsia="en-GB"/>
        </w:rPr>
      </w:pPr>
      <w:r w:rsidRPr="00F98E12">
        <w:rPr>
          <w:rFonts w:ascii="Arial" w:hAnsi="Arial" w:cs="Arial"/>
          <w:sz w:val="24"/>
          <w:szCs w:val="24"/>
        </w:rPr>
        <w:t xml:space="preserve"> - </w:t>
      </w:r>
      <w:r w:rsidR="00911362" w:rsidRPr="00F98E12">
        <w:rPr>
          <w:rFonts w:ascii="Arial" w:hAnsi="Arial" w:cs="Arial"/>
          <w:sz w:val="24"/>
          <w:szCs w:val="24"/>
        </w:rPr>
        <w:t>One function of the OPCC is that of an oversight body. Please provide an example in which you have had to challenge the performance or decision of another business area or organisation and how you approached the process. How did you demonstrate your integrity whilst doing so?</w:t>
      </w:r>
    </w:p>
    <w:p w14:paraId="75F4B524" w14:textId="77777777" w:rsidR="00371203" w:rsidRPr="00A97026" w:rsidRDefault="00371203" w:rsidP="00911362">
      <w:pPr>
        <w:shd w:val="clear" w:color="auto" w:fill="FFFFFF"/>
        <w:spacing w:after="0" w:line="240" w:lineRule="auto"/>
        <w:ind w:left="1440"/>
        <w:rPr>
          <w:rFonts w:ascii="Arial" w:eastAsia="Times New Roman" w:hAnsi="Arial" w:cs="Arial"/>
          <w:color w:val="20262E"/>
          <w:kern w:val="0"/>
          <w:sz w:val="24"/>
          <w:szCs w:val="24"/>
          <w:lang w:eastAsia="en-GB"/>
          <w14:ligatures w14:val="none"/>
        </w:rPr>
      </w:pPr>
    </w:p>
    <w:p w14:paraId="3F9629B2" w14:textId="61CD2D3A" w:rsidR="00FB30D8" w:rsidRDefault="00FB30D8" w:rsidP="00F98E12">
      <w:pPr>
        <w:shd w:val="clear" w:color="auto" w:fill="FFFFFF" w:themeFill="background1"/>
        <w:spacing w:after="0" w:line="240" w:lineRule="auto"/>
        <w:rPr>
          <w:rFonts w:ascii="Arial" w:eastAsia="Times New Roman" w:hAnsi="Arial" w:cs="Arial"/>
          <w:color w:val="20262E"/>
          <w:kern w:val="0"/>
          <w:sz w:val="24"/>
          <w:szCs w:val="24"/>
          <w:lang w:eastAsia="en-GB"/>
          <w14:ligatures w14:val="none"/>
        </w:rPr>
      </w:pPr>
      <w:r>
        <w:rPr>
          <w:rFonts w:ascii="Arial" w:eastAsia="Times New Roman" w:hAnsi="Arial" w:cs="Arial"/>
          <w:color w:val="20262E"/>
          <w:kern w:val="0"/>
          <w:sz w:val="24"/>
          <w:szCs w:val="24"/>
          <w:lang w:eastAsia="en-GB"/>
          <w14:ligatures w14:val="none"/>
        </w:rPr>
        <w:t xml:space="preserve">Send your </w:t>
      </w:r>
      <w:r w:rsidR="00B37BDC">
        <w:rPr>
          <w:rFonts w:ascii="Arial" w:eastAsia="Times New Roman" w:hAnsi="Arial" w:cs="Arial"/>
          <w:color w:val="20262E"/>
          <w:kern w:val="0"/>
          <w:sz w:val="24"/>
          <w:szCs w:val="24"/>
          <w:lang w:eastAsia="en-GB"/>
          <w14:ligatures w14:val="none"/>
        </w:rPr>
        <w:t xml:space="preserve">CV and cover letter </w:t>
      </w:r>
      <w:r>
        <w:rPr>
          <w:rFonts w:ascii="Arial" w:eastAsia="Times New Roman" w:hAnsi="Arial" w:cs="Arial"/>
          <w:color w:val="20262E"/>
          <w:kern w:val="0"/>
          <w:sz w:val="24"/>
          <w:szCs w:val="24"/>
          <w:lang w:eastAsia="en-GB"/>
          <w14:ligatures w14:val="none"/>
        </w:rPr>
        <w:t xml:space="preserve">to: </w:t>
      </w:r>
      <w:hyperlink r:id="rId6" w:history="1">
        <w:r w:rsidRPr="00CB0EEB">
          <w:rPr>
            <w:rStyle w:val="Hyperlink"/>
            <w:rFonts w:ascii="Arial" w:eastAsia="Times New Roman" w:hAnsi="Arial" w:cs="Arial"/>
            <w:kern w:val="0"/>
            <w:sz w:val="24"/>
            <w:szCs w:val="24"/>
            <w:lang w:eastAsia="en-GB"/>
            <w14:ligatures w14:val="none"/>
          </w:rPr>
          <w:t>commissioner@lancashire-pcc.gov.uk</w:t>
        </w:r>
      </w:hyperlink>
      <w:r>
        <w:rPr>
          <w:rFonts w:ascii="Arial" w:eastAsia="Times New Roman" w:hAnsi="Arial" w:cs="Arial"/>
          <w:color w:val="20262E"/>
          <w:kern w:val="0"/>
          <w:sz w:val="24"/>
          <w:szCs w:val="24"/>
          <w:lang w:eastAsia="en-GB"/>
          <w14:ligatures w14:val="none"/>
        </w:rPr>
        <w:t xml:space="preserve"> </w:t>
      </w:r>
    </w:p>
    <w:p w14:paraId="360F6B19" w14:textId="77777777" w:rsidR="00FB30D8" w:rsidRDefault="00FB30D8" w:rsidP="00F98E12">
      <w:pPr>
        <w:shd w:val="clear" w:color="auto" w:fill="FFFFFF" w:themeFill="background1"/>
        <w:spacing w:after="0" w:line="240" w:lineRule="auto"/>
        <w:rPr>
          <w:rFonts w:ascii="Arial" w:eastAsia="Times New Roman" w:hAnsi="Arial" w:cs="Arial"/>
          <w:color w:val="20262E"/>
          <w:kern w:val="0"/>
          <w:sz w:val="24"/>
          <w:szCs w:val="24"/>
          <w:lang w:eastAsia="en-GB"/>
          <w14:ligatures w14:val="none"/>
        </w:rPr>
      </w:pPr>
    </w:p>
    <w:p w14:paraId="5D08880F" w14:textId="7ECA6847" w:rsidR="00911362" w:rsidRPr="00A97026" w:rsidRDefault="00911362" w:rsidP="00F98E12">
      <w:pPr>
        <w:shd w:val="clear" w:color="auto" w:fill="FFFFFF" w:themeFill="background1"/>
        <w:spacing w:after="0" w:line="240" w:lineRule="auto"/>
        <w:rPr>
          <w:rFonts w:ascii="Arial" w:eastAsia="Times New Roman" w:hAnsi="Arial" w:cs="Arial"/>
          <w:color w:val="20262E"/>
          <w:sz w:val="24"/>
          <w:szCs w:val="24"/>
          <w:lang w:eastAsia="en-GB"/>
        </w:rPr>
      </w:pPr>
      <w:r w:rsidRPr="00A97026">
        <w:rPr>
          <w:rFonts w:ascii="Arial" w:eastAsia="Times New Roman" w:hAnsi="Arial" w:cs="Arial"/>
          <w:color w:val="20262E"/>
          <w:kern w:val="0"/>
          <w:sz w:val="24"/>
          <w:szCs w:val="24"/>
          <w:lang w:eastAsia="en-GB"/>
          <w14:ligatures w14:val="none"/>
        </w:rPr>
        <w:t xml:space="preserve">If you would like to have an informal discussion about this role, please contact </w:t>
      </w:r>
      <w:r w:rsidR="00A97026">
        <w:rPr>
          <w:rFonts w:ascii="Arial" w:eastAsia="Times New Roman" w:hAnsi="Arial" w:cs="Arial"/>
          <w:color w:val="20262E"/>
          <w:kern w:val="0"/>
          <w:sz w:val="24"/>
          <w:szCs w:val="24"/>
          <w:lang w:eastAsia="en-GB"/>
          <w14:ligatures w14:val="none"/>
        </w:rPr>
        <w:t>Ian Dickinson</w:t>
      </w:r>
      <w:r w:rsidR="00C01004">
        <w:rPr>
          <w:rFonts w:ascii="Arial" w:eastAsia="Times New Roman" w:hAnsi="Arial" w:cs="Arial"/>
          <w:color w:val="20262E"/>
          <w:kern w:val="0"/>
          <w:sz w:val="24"/>
          <w:szCs w:val="24"/>
          <w:lang w:eastAsia="en-GB"/>
          <w14:ligatures w14:val="none"/>
        </w:rPr>
        <w:t xml:space="preserve"> </w:t>
      </w:r>
      <w:r w:rsidR="7AA37FEB">
        <w:rPr>
          <w:rFonts w:ascii="Arial" w:eastAsia="Times New Roman" w:hAnsi="Arial" w:cs="Arial"/>
          <w:color w:val="20262E"/>
          <w:kern w:val="0"/>
          <w:sz w:val="24"/>
          <w:szCs w:val="24"/>
          <w:lang w:eastAsia="en-GB"/>
          <w14:ligatures w14:val="none"/>
        </w:rPr>
        <w:t>o</w:t>
      </w:r>
      <w:r w:rsidR="00C01004">
        <w:rPr>
          <w:rFonts w:ascii="Arial" w:eastAsia="Times New Roman" w:hAnsi="Arial" w:cs="Arial"/>
          <w:color w:val="20262E"/>
          <w:kern w:val="0"/>
          <w:sz w:val="24"/>
          <w:szCs w:val="24"/>
          <w:lang w:eastAsia="en-GB"/>
          <w14:ligatures w14:val="none"/>
        </w:rPr>
        <w:t xml:space="preserve">n 01772 533587 or e-mail </w:t>
      </w:r>
      <w:hyperlink r:id="rId7">
        <w:r w:rsidR="00C01004" w:rsidRPr="00F98E12">
          <w:rPr>
            <w:rStyle w:val="Hyperlink"/>
            <w:rFonts w:ascii="Arial" w:eastAsia="Times New Roman" w:hAnsi="Arial" w:cs="Arial"/>
            <w:sz w:val="24"/>
            <w:szCs w:val="24"/>
            <w:lang w:eastAsia="en-GB"/>
          </w:rPr>
          <w:t>commissioner@lancashire-pcc.gov.uk</w:t>
        </w:r>
      </w:hyperlink>
      <w:r w:rsidR="4B50CA4A">
        <w:rPr>
          <w:rFonts w:ascii="Arial" w:eastAsia="Times New Roman" w:hAnsi="Arial" w:cs="Arial"/>
          <w:color w:val="20262E"/>
          <w:kern w:val="0"/>
          <w:sz w:val="24"/>
          <w:szCs w:val="24"/>
          <w:lang w:eastAsia="en-GB"/>
          <w14:ligatures w14:val="none"/>
        </w:rPr>
        <w:t xml:space="preserve"> </w:t>
      </w:r>
    </w:p>
    <w:sectPr w:rsidR="00911362" w:rsidRPr="00A97026">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FDA6181"/>
    <w:multiLevelType w:val="multilevel"/>
    <w:tmpl w:val="9FA634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2FA75794"/>
    <w:multiLevelType w:val="multilevel"/>
    <w:tmpl w:val="01BAAE06"/>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34597EBC"/>
    <w:multiLevelType w:val="multilevel"/>
    <w:tmpl w:val="8A544BD6"/>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3CC34DA5"/>
    <w:multiLevelType w:val="multilevel"/>
    <w:tmpl w:val="D2464524"/>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50B62071"/>
    <w:multiLevelType w:val="multilevel"/>
    <w:tmpl w:val="A57898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6A644533"/>
    <w:multiLevelType w:val="multilevel"/>
    <w:tmpl w:val="E3DE4020"/>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1845390553">
    <w:abstractNumId w:val="4"/>
  </w:num>
  <w:num w:numId="2" w16cid:durableId="1415009726">
    <w:abstractNumId w:val="0"/>
  </w:num>
  <w:num w:numId="3" w16cid:durableId="1706638987">
    <w:abstractNumId w:val="2"/>
  </w:num>
  <w:num w:numId="4" w16cid:durableId="1752968421">
    <w:abstractNumId w:val="1"/>
  </w:num>
  <w:num w:numId="5" w16cid:durableId="1082721406">
    <w:abstractNumId w:val="5"/>
  </w:num>
  <w:num w:numId="6" w16cid:durableId="164411991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11362"/>
    <w:rsid w:val="001677C5"/>
    <w:rsid w:val="0023575B"/>
    <w:rsid w:val="00301E74"/>
    <w:rsid w:val="00320373"/>
    <w:rsid w:val="00371203"/>
    <w:rsid w:val="005A6544"/>
    <w:rsid w:val="005F3523"/>
    <w:rsid w:val="006029E1"/>
    <w:rsid w:val="0061635C"/>
    <w:rsid w:val="006954F8"/>
    <w:rsid w:val="006E0108"/>
    <w:rsid w:val="008301AF"/>
    <w:rsid w:val="0085BE31"/>
    <w:rsid w:val="008725FE"/>
    <w:rsid w:val="00895F15"/>
    <w:rsid w:val="00911362"/>
    <w:rsid w:val="00A97026"/>
    <w:rsid w:val="00AB153B"/>
    <w:rsid w:val="00B37BDC"/>
    <w:rsid w:val="00B4098B"/>
    <w:rsid w:val="00C01004"/>
    <w:rsid w:val="00C42A55"/>
    <w:rsid w:val="00CC1775"/>
    <w:rsid w:val="00D07E51"/>
    <w:rsid w:val="00DA2CDA"/>
    <w:rsid w:val="00E10B40"/>
    <w:rsid w:val="00F98E12"/>
    <w:rsid w:val="00FB30D8"/>
    <w:rsid w:val="00FE6ED7"/>
    <w:rsid w:val="011EDE26"/>
    <w:rsid w:val="0E1ACCE5"/>
    <w:rsid w:val="1392041F"/>
    <w:rsid w:val="1C4A69BB"/>
    <w:rsid w:val="2213886D"/>
    <w:rsid w:val="2538B047"/>
    <w:rsid w:val="2C46C701"/>
    <w:rsid w:val="2E9DB1DB"/>
    <w:rsid w:val="2FEF13AD"/>
    <w:rsid w:val="3B5C5EB8"/>
    <w:rsid w:val="3D865A6F"/>
    <w:rsid w:val="434FD387"/>
    <w:rsid w:val="44A8C899"/>
    <w:rsid w:val="4B50CA4A"/>
    <w:rsid w:val="4B6269B4"/>
    <w:rsid w:val="4CC20066"/>
    <w:rsid w:val="51F0B125"/>
    <w:rsid w:val="550CCD20"/>
    <w:rsid w:val="589C4B2F"/>
    <w:rsid w:val="5AC83F30"/>
    <w:rsid w:val="6185DBB8"/>
    <w:rsid w:val="622E604C"/>
    <w:rsid w:val="6C5CA73F"/>
    <w:rsid w:val="7318E95D"/>
    <w:rsid w:val="733FE8A1"/>
    <w:rsid w:val="765774C4"/>
    <w:rsid w:val="7A6367E1"/>
    <w:rsid w:val="7AA37FEB"/>
    <w:rsid w:val="7BD30997"/>
    <w:rsid w:val="7D11A06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CF7B47"/>
  <w15:chartTrackingRefBased/>
  <w15:docId w15:val="{FD4E9D2B-E50C-40BF-9FFE-0ED564C7F0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725FE"/>
  </w:style>
  <w:style w:type="paragraph" w:styleId="Heading1">
    <w:name w:val="heading 1"/>
    <w:basedOn w:val="Normal"/>
    <w:next w:val="Normal"/>
    <w:link w:val="Heading1Char"/>
    <w:uiPriority w:val="9"/>
    <w:qFormat/>
    <w:rsid w:val="00911362"/>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911362"/>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911362"/>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911362"/>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911362"/>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911362"/>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911362"/>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911362"/>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911362"/>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11362"/>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911362"/>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911362"/>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911362"/>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911362"/>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911362"/>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911362"/>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911362"/>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911362"/>
    <w:rPr>
      <w:rFonts w:eastAsiaTheme="majorEastAsia" w:cstheme="majorBidi"/>
      <w:color w:val="272727" w:themeColor="text1" w:themeTint="D8"/>
    </w:rPr>
  </w:style>
  <w:style w:type="paragraph" w:styleId="Title">
    <w:name w:val="Title"/>
    <w:basedOn w:val="Normal"/>
    <w:next w:val="Normal"/>
    <w:link w:val="TitleChar"/>
    <w:uiPriority w:val="10"/>
    <w:qFormat/>
    <w:rsid w:val="00911362"/>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911362"/>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911362"/>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911362"/>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911362"/>
    <w:pPr>
      <w:spacing w:before="160"/>
      <w:jc w:val="center"/>
    </w:pPr>
    <w:rPr>
      <w:i/>
      <w:iCs/>
      <w:color w:val="404040" w:themeColor="text1" w:themeTint="BF"/>
    </w:rPr>
  </w:style>
  <w:style w:type="character" w:customStyle="1" w:styleId="QuoteChar">
    <w:name w:val="Quote Char"/>
    <w:basedOn w:val="DefaultParagraphFont"/>
    <w:link w:val="Quote"/>
    <w:uiPriority w:val="29"/>
    <w:rsid w:val="00911362"/>
    <w:rPr>
      <w:i/>
      <w:iCs/>
      <w:color w:val="404040" w:themeColor="text1" w:themeTint="BF"/>
    </w:rPr>
  </w:style>
  <w:style w:type="paragraph" w:styleId="ListParagraph">
    <w:name w:val="List Paragraph"/>
    <w:basedOn w:val="Normal"/>
    <w:uiPriority w:val="34"/>
    <w:qFormat/>
    <w:rsid w:val="00911362"/>
    <w:pPr>
      <w:ind w:left="720"/>
      <w:contextualSpacing/>
    </w:pPr>
  </w:style>
  <w:style w:type="character" w:styleId="IntenseEmphasis">
    <w:name w:val="Intense Emphasis"/>
    <w:basedOn w:val="DefaultParagraphFont"/>
    <w:uiPriority w:val="21"/>
    <w:qFormat/>
    <w:rsid w:val="00911362"/>
    <w:rPr>
      <w:i/>
      <w:iCs/>
      <w:color w:val="0F4761" w:themeColor="accent1" w:themeShade="BF"/>
    </w:rPr>
  </w:style>
  <w:style w:type="paragraph" w:styleId="IntenseQuote">
    <w:name w:val="Intense Quote"/>
    <w:basedOn w:val="Normal"/>
    <w:next w:val="Normal"/>
    <w:link w:val="IntenseQuoteChar"/>
    <w:uiPriority w:val="30"/>
    <w:qFormat/>
    <w:rsid w:val="00911362"/>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911362"/>
    <w:rPr>
      <w:i/>
      <w:iCs/>
      <w:color w:val="0F4761" w:themeColor="accent1" w:themeShade="BF"/>
    </w:rPr>
  </w:style>
  <w:style w:type="character" w:styleId="IntenseReference">
    <w:name w:val="Intense Reference"/>
    <w:basedOn w:val="DefaultParagraphFont"/>
    <w:uiPriority w:val="32"/>
    <w:qFormat/>
    <w:rsid w:val="00911362"/>
    <w:rPr>
      <w:b/>
      <w:bCs/>
      <w:smallCaps/>
      <w:color w:val="0F4761" w:themeColor="accent1" w:themeShade="BF"/>
      <w:spacing w:val="5"/>
    </w:rPr>
  </w:style>
  <w:style w:type="character" w:styleId="Hyperlink">
    <w:name w:val="Hyperlink"/>
    <w:basedOn w:val="DefaultParagraphFont"/>
    <w:uiPriority w:val="99"/>
    <w:unhideWhenUsed/>
    <w:rsid w:val="00F98E12"/>
    <w:rPr>
      <w:color w:val="467886"/>
      <w:u w:val="single"/>
    </w:rPr>
  </w:style>
  <w:style w:type="character" w:styleId="UnresolvedMention">
    <w:name w:val="Unresolved Mention"/>
    <w:basedOn w:val="DefaultParagraphFont"/>
    <w:uiPriority w:val="99"/>
    <w:semiHidden/>
    <w:unhideWhenUsed/>
    <w:rsid w:val="00FB30D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43155635">
      <w:bodyDiv w:val="1"/>
      <w:marLeft w:val="0"/>
      <w:marRight w:val="0"/>
      <w:marTop w:val="0"/>
      <w:marBottom w:val="0"/>
      <w:divBdr>
        <w:top w:val="none" w:sz="0" w:space="0" w:color="auto"/>
        <w:left w:val="none" w:sz="0" w:space="0" w:color="auto"/>
        <w:bottom w:val="none" w:sz="0" w:space="0" w:color="auto"/>
        <w:right w:val="none" w:sz="0" w:space="0" w:color="auto"/>
      </w:divBdr>
    </w:div>
    <w:div w:id="1305818270">
      <w:bodyDiv w:val="1"/>
      <w:marLeft w:val="0"/>
      <w:marRight w:val="0"/>
      <w:marTop w:val="0"/>
      <w:marBottom w:val="0"/>
      <w:divBdr>
        <w:top w:val="none" w:sz="0" w:space="0" w:color="auto"/>
        <w:left w:val="none" w:sz="0" w:space="0" w:color="auto"/>
        <w:bottom w:val="none" w:sz="0" w:space="0" w:color="auto"/>
        <w:right w:val="none" w:sz="0" w:space="0" w:color="auto"/>
      </w:divBdr>
      <w:divsChild>
        <w:div w:id="272323431">
          <w:marLeft w:val="0"/>
          <w:marRight w:val="0"/>
          <w:marTop w:val="0"/>
          <w:marBottom w:val="0"/>
          <w:divBdr>
            <w:top w:val="none" w:sz="0" w:space="0" w:color="auto"/>
            <w:left w:val="none" w:sz="0" w:space="0" w:color="auto"/>
            <w:bottom w:val="none" w:sz="0" w:space="0" w:color="auto"/>
            <w:right w:val="none" w:sz="0" w:space="0" w:color="auto"/>
          </w:divBdr>
        </w:div>
        <w:div w:id="352536801">
          <w:marLeft w:val="0"/>
          <w:marRight w:val="0"/>
          <w:marTop w:val="0"/>
          <w:marBottom w:val="0"/>
          <w:divBdr>
            <w:top w:val="none" w:sz="0" w:space="0" w:color="auto"/>
            <w:left w:val="none" w:sz="0" w:space="0" w:color="auto"/>
            <w:bottom w:val="none" w:sz="0" w:space="0" w:color="auto"/>
            <w:right w:val="none" w:sz="0" w:space="0" w:color="auto"/>
          </w:divBdr>
        </w:div>
        <w:div w:id="213783214">
          <w:marLeft w:val="0"/>
          <w:marRight w:val="0"/>
          <w:marTop w:val="0"/>
          <w:marBottom w:val="0"/>
          <w:divBdr>
            <w:top w:val="none" w:sz="0" w:space="0" w:color="auto"/>
            <w:left w:val="none" w:sz="0" w:space="0" w:color="auto"/>
            <w:bottom w:val="none" w:sz="0" w:space="0" w:color="auto"/>
            <w:right w:val="none" w:sz="0" w:space="0" w:color="auto"/>
          </w:divBdr>
        </w:div>
        <w:div w:id="50293496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commissioner@lancashire-pcc.gov.uk"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commissioner@lancashire-pcc.gov.uk" TargetMode="External"/><Relationship Id="rId5" Type="http://schemas.openxmlformats.org/officeDocument/2006/relationships/hyperlink" Target="mailto:commissioner@lancashire-pcc.gov.uk"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Metadata/LabelInfo.xml><?xml version="1.0" encoding="utf-8"?>
<clbl:labelList xmlns:clbl="http://schemas.microsoft.com/office/2020/mipLabelMetadata">
  <clbl:label id="{9f683e26-d8b9-4609-9ec4-e1a36e4bb4d2}" enabled="0" method="" siteId="{9f683e26-d8b9-4609-9ec4-e1a36e4bb4d2}" removed="1"/>
</clbl:labelList>
</file>

<file path=docProps/app.xml><?xml version="1.0" encoding="utf-8"?>
<Properties xmlns="http://schemas.openxmlformats.org/officeDocument/2006/extended-properties" xmlns:vt="http://schemas.openxmlformats.org/officeDocument/2006/docPropsVTypes">
  <Template>Normal.dotm</Template>
  <TotalTime>10</TotalTime>
  <Pages>3</Pages>
  <Words>648</Words>
  <Characters>3695</Characters>
  <Application>Microsoft Office Word</Application>
  <DocSecurity>0</DocSecurity>
  <Lines>30</Lines>
  <Paragraphs>8</Paragraphs>
  <ScaleCrop>false</ScaleCrop>
  <Company>Lancashire County Council</Company>
  <LinksUpToDate>false</LinksUpToDate>
  <CharactersWithSpaces>4335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Dickinson, Ian</dc:creator>
  <cp:keywords/>
  <dc:description/>
  <cp:lastModifiedBy>Slater, Kathrin</cp:lastModifiedBy>
  <cp:revision>4</cp:revision>
  <dcterms:created xsi:type="dcterms:W3CDTF">2025-04-04T09:47:00Z</dcterms:created>
  <dcterms:modified xsi:type="dcterms:W3CDTF">2025-04-04T10:00:00Z</dcterms:modified>
</cp:coreProperties>
</file>